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0AD44" w14:textId="77777777" w:rsidR="00AA2D21" w:rsidRDefault="00AA2D21" w:rsidP="00532F99">
      <w:pPr>
        <w:jc w:val="center"/>
        <w:rPr>
          <w:rFonts w:ascii="UD デジタル 教科書体 NK-B" w:eastAsia="UD デジタル 教科書体 NK-B" w:hAnsi="メイリオ"/>
        </w:rPr>
      </w:pPr>
    </w:p>
    <w:p w14:paraId="532E8E1D" w14:textId="6D8E7835" w:rsidR="00016907" w:rsidRPr="004D2C85" w:rsidRDefault="005B69F8" w:rsidP="00532F99">
      <w:pPr>
        <w:jc w:val="center"/>
        <w:rPr>
          <w:rFonts w:ascii="UD デジタル 教科書体 NK-B" w:eastAsia="UD デジタル 教科書体 NK-B" w:hAnsi="メイリオ"/>
        </w:rPr>
      </w:pPr>
      <w:r>
        <w:rPr>
          <w:rFonts w:ascii="UD デジタル 教科書体 NK-B" w:eastAsia="UD デジタル 教科書体 NK-B" w:hAnsi="メイリオ" w:hint="eastAsia"/>
        </w:rPr>
        <w:t>2022茨城県</w:t>
      </w:r>
      <w:r w:rsidR="00EE6CE0">
        <w:rPr>
          <w:rFonts w:ascii="UD デジタル 教科書体 NK-B" w:eastAsia="UD デジタル 教科書体 NK-B" w:hAnsi="メイリオ" w:hint="eastAsia"/>
        </w:rPr>
        <w:t>ジュニアテニス選手権</w:t>
      </w:r>
      <w:r w:rsidR="00016907" w:rsidRPr="004D2C85">
        <w:rPr>
          <w:rFonts w:ascii="UD デジタル 教科書体 NK-B" w:eastAsia="UD デジタル 教科書体 NK-B" w:hAnsi="メイリオ" w:hint="eastAsia"/>
        </w:rPr>
        <w:t>大会に参加される【選手の皆様へ】</w:t>
      </w:r>
    </w:p>
    <w:p w14:paraId="77C228E9" w14:textId="3EC1EE98" w:rsidR="00016907" w:rsidRDefault="00016907" w:rsidP="00532F99">
      <w:pPr>
        <w:jc w:val="right"/>
        <w:rPr>
          <w:rFonts w:ascii="UD デジタル 教科書体 NK-B" w:eastAsia="UD デジタル 教科書体 NK-B" w:hAnsi="メイリオ"/>
        </w:rPr>
      </w:pPr>
      <w:r w:rsidRPr="004D2C85">
        <w:rPr>
          <w:rFonts w:ascii="UD デジタル 教科書体 NK-B" w:eastAsia="UD デジタル 教科書体 NK-B" w:hAnsi="メイリオ" w:hint="eastAsia"/>
        </w:rPr>
        <w:t xml:space="preserve">                                 </w:t>
      </w:r>
      <w:r w:rsidR="009E2BB6" w:rsidRPr="004D2C85">
        <w:rPr>
          <w:rFonts w:ascii="UD デジタル 教科書体 NK-B" w:eastAsia="UD デジタル 教科書体 NK-B" w:hAnsi="メイリオ" w:hint="eastAsia"/>
        </w:rPr>
        <w:t xml:space="preserve">　　　</w:t>
      </w:r>
      <w:r w:rsidRPr="004D2C85">
        <w:rPr>
          <w:rFonts w:ascii="UD デジタル 教科書体 NK-B" w:eastAsia="UD デジタル 教科書体 NK-B" w:hAnsi="メイリオ" w:hint="eastAsia"/>
        </w:rPr>
        <w:t xml:space="preserve"> ２０２</w:t>
      </w:r>
      <w:r w:rsidR="00D01A74">
        <w:rPr>
          <w:rFonts w:ascii="UD デジタル 教科書体 NK-B" w:eastAsia="UD デジタル 教科書体 NK-B" w:hAnsi="メイリオ" w:hint="eastAsia"/>
        </w:rPr>
        <w:t>2</w:t>
      </w:r>
      <w:r w:rsidRPr="004D2C85">
        <w:rPr>
          <w:rFonts w:ascii="UD デジタル 教科書体 NK-B" w:eastAsia="UD デジタル 教科書体 NK-B" w:hAnsi="メイリオ" w:hint="eastAsia"/>
        </w:rPr>
        <w:t>年</w:t>
      </w:r>
      <w:r w:rsidR="00D01A74">
        <w:rPr>
          <w:rFonts w:ascii="UD デジタル 教科書体 NK-B" w:eastAsia="UD デジタル 教科書体 NK-B" w:hAnsi="メイリオ" w:hint="eastAsia"/>
        </w:rPr>
        <w:t>1</w:t>
      </w:r>
      <w:r w:rsidRPr="004D2C85">
        <w:rPr>
          <w:rFonts w:ascii="UD デジタル 教科書体 NK-B" w:eastAsia="UD デジタル 教科書体 NK-B" w:hAnsi="メイリオ" w:hint="eastAsia"/>
        </w:rPr>
        <w:t>月</w:t>
      </w:r>
      <w:r w:rsidR="00D01A74">
        <w:rPr>
          <w:rFonts w:ascii="UD デジタル 教科書体 NK-B" w:eastAsia="UD デジタル 教科書体 NK-B" w:hAnsi="メイリオ" w:hint="eastAsia"/>
        </w:rPr>
        <w:t>4</w:t>
      </w:r>
      <w:r w:rsidRPr="004D2C85">
        <w:rPr>
          <w:rFonts w:ascii="UD デジタル 教科書体 NK-B" w:eastAsia="UD デジタル 教科書体 NK-B" w:hAnsi="メイリオ" w:hint="eastAsia"/>
        </w:rPr>
        <w:t>日</w:t>
      </w:r>
      <w:r w:rsidR="009E2BB6" w:rsidRPr="004D2C85">
        <w:rPr>
          <w:rFonts w:ascii="UD デジタル 教科書体 NK-B" w:eastAsia="UD デジタル 教科書体 NK-B" w:hAnsi="メイリオ" w:hint="eastAsia"/>
        </w:rPr>
        <w:t xml:space="preserve">　</w:t>
      </w:r>
      <w:r w:rsidRPr="004D2C85">
        <w:rPr>
          <w:rFonts w:ascii="UD デジタル 教科書体 NK-B" w:eastAsia="UD デジタル 教科書体 NK-B" w:hAnsi="メイリオ" w:hint="eastAsia"/>
        </w:rPr>
        <w:t xml:space="preserve">                                                  </w:t>
      </w:r>
      <w:r w:rsidR="00C21B5A">
        <w:rPr>
          <w:rFonts w:ascii="UD デジタル 教科書体 NK-B" w:eastAsia="UD デジタル 教科書体 NK-B" w:hAnsi="メイリオ" w:hint="eastAsia"/>
        </w:rPr>
        <w:t>茨城県テニス協会</w:t>
      </w:r>
    </w:p>
    <w:p w14:paraId="22AF3B39" w14:textId="77777777" w:rsidR="00110ED1" w:rsidRPr="004D2C85" w:rsidRDefault="00110ED1" w:rsidP="00532F99">
      <w:pPr>
        <w:jc w:val="right"/>
        <w:rPr>
          <w:rFonts w:ascii="UD デジタル 教科書体 NK-B" w:eastAsia="UD デジタル 教科書体 NK-B" w:hAnsi="メイリオ"/>
        </w:rPr>
      </w:pPr>
    </w:p>
    <w:p w14:paraId="6EA8782A" w14:textId="63D84E23" w:rsidR="00016907" w:rsidRPr="004D2C85" w:rsidRDefault="00016907" w:rsidP="00016907">
      <w:pPr>
        <w:rPr>
          <w:rFonts w:ascii="UD デジタル 教科書体 NK-B" w:eastAsia="UD デジタル 教科書体 NK-B" w:hAnsi="メイリオ"/>
        </w:rPr>
      </w:pPr>
      <w:r w:rsidRPr="004D2C85">
        <w:rPr>
          <w:rFonts w:ascii="UD デジタル 教科書体 NK-B" w:eastAsia="UD デジタル 教科書体 NK-B" w:hAnsi="メイリオ" w:hint="eastAsia"/>
        </w:rPr>
        <w:t>大会に参加される選手の皆様</w:t>
      </w:r>
      <w:r w:rsidR="00AD56F3" w:rsidRPr="004D2C85">
        <w:rPr>
          <w:rFonts w:ascii="UD デジタル 教科書体 NK-B" w:eastAsia="UD デジタル 教科書体 NK-B" w:hAnsi="メイリオ" w:hint="eastAsia"/>
        </w:rPr>
        <w:t>に</w:t>
      </w:r>
      <w:r w:rsidRPr="004D2C85">
        <w:rPr>
          <w:rFonts w:ascii="UD デジタル 教科書体 NK-B" w:eastAsia="UD デジタル 教科書体 NK-B" w:hAnsi="メイリオ" w:hint="eastAsia"/>
        </w:rPr>
        <w:t>は、新型コロ</w:t>
      </w:r>
      <w:r w:rsidR="003C35D6" w:rsidRPr="004D2C85">
        <w:rPr>
          <w:rFonts w:ascii="UD デジタル 教科書体 NK-B" w:eastAsia="UD デジタル 教科書体 NK-B" w:hAnsi="メイリオ" w:hint="eastAsia"/>
        </w:rPr>
        <w:t>ナ</w:t>
      </w:r>
      <w:r w:rsidRPr="004D2C85">
        <w:rPr>
          <w:rFonts w:ascii="UD デジタル 教科書体 NK-B" w:eastAsia="UD デジタル 教科書体 NK-B" w:hAnsi="メイリオ" w:hint="eastAsia"/>
        </w:rPr>
        <w:t xml:space="preserve">ウイルス感染予防対策として、下記の点に留意して会場に来られますようご協力をお願いいたします。 </w:t>
      </w:r>
      <w:r w:rsidR="008B3A36" w:rsidRPr="004D2C85">
        <w:rPr>
          <w:rFonts w:ascii="UD デジタル 教科書体 NK-B" w:eastAsia="UD デジタル 教科書体 NK-B" w:hAnsi="メイリオ" w:hint="eastAsia"/>
        </w:rPr>
        <w:t>なお、感染拡大防止のため応援の来場はご遠慮ください。</w:t>
      </w:r>
    </w:p>
    <w:p w14:paraId="2B46BD1A" w14:textId="77777777" w:rsidR="00016907" w:rsidRPr="004D2C85" w:rsidRDefault="00016907" w:rsidP="00016907">
      <w:pPr>
        <w:rPr>
          <w:rFonts w:ascii="UD デジタル 教科書体 NK-B" w:eastAsia="UD デジタル 教科書体 NK-B" w:hAnsi="メイリオ"/>
        </w:rPr>
      </w:pPr>
    </w:p>
    <w:p w14:paraId="5016D779" w14:textId="6A8F7137" w:rsidR="00016907" w:rsidRPr="004D2C85" w:rsidRDefault="00016907" w:rsidP="00016907">
      <w:pPr>
        <w:ind w:left="420" w:hangingChars="200" w:hanging="420"/>
        <w:rPr>
          <w:rFonts w:ascii="UD デジタル 教科書体 NK-B" w:eastAsia="UD デジタル 教科書体 NK-B" w:hAnsi="メイリオ"/>
        </w:rPr>
      </w:pPr>
      <w:r w:rsidRPr="004D2C85">
        <w:rPr>
          <w:rFonts w:ascii="UD デジタル 教科書体 NK-B" w:eastAsia="UD デジタル 教科書体 NK-B" w:hAnsi="メイリオ" w:hint="eastAsia"/>
        </w:rPr>
        <w:t xml:space="preserve">① 自宅を出る前に必ず検温をしてください。３７．５度以上の高熱や咳、だるさのある方は、参加の自粛、会場への来場はご遠慮願います。   </w:t>
      </w:r>
    </w:p>
    <w:p w14:paraId="4F6BD7BA" w14:textId="264AE074" w:rsidR="003C35D6" w:rsidRPr="004D2C85" w:rsidRDefault="00016907" w:rsidP="00016907">
      <w:pPr>
        <w:ind w:left="420" w:hangingChars="200" w:hanging="420"/>
        <w:rPr>
          <w:rFonts w:ascii="UD デジタル 教科書体 NK-B" w:eastAsia="UD デジタル 教科書体 NK-B" w:hAnsi="メイリオ"/>
        </w:rPr>
      </w:pPr>
      <w:r w:rsidRPr="004D2C85">
        <w:rPr>
          <w:rFonts w:ascii="UD デジタル 教科書体 NK-B" w:eastAsia="UD デジタル 教科書体 NK-B" w:hAnsi="メイリオ" w:hint="eastAsia"/>
        </w:rPr>
        <w:t>②　選手受付の際、体温測定を実施いたします</w:t>
      </w:r>
      <w:r w:rsidR="00C21B5A">
        <w:rPr>
          <w:rFonts w:ascii="UD デジタル 教科書体 NK-B" w:eastAsia="UD デジタル 教科書体 NK-B" w:hAnsi="メイリオ" w:hint="eastAsia"/>
        </w:rPr>
        <w:t>。</w:t>
      </w:r>
      <w:r w:rsidRPr="004D2C85">
        <w:rPr>
          <w:rFonts w:ascii="UD デジタル 教科書体 NK-B" w:eastAsia="UD デジタル 教科書体 NK-B" w:hAnsi="メイリオ" w:hint="eastAsia"/>
        </w:rPr>
        <w:t>受付</w:t>
      </w:r>
      <w:r w:rsidR="00C21B5A">
        <w:rPr>
          <w:rFonts w:ascii="UD デジタル 教科書体 NK-B" w:eastAsia="UD デジタル 教科書体 NK-B" w:hAnsi="メイリオ" w:hint="eastAsia"/>
        </w:rPr>
        <w:t>の際に健康チェックシート提出ください。</w:t>
      </w:r>
    </w:p>
    <w:p w14:paraId="35A7AB6C" w14:textId="2C4CA498" w:rsidR="00016907" w:rsidRPr="004D2C85" w:rsidRDefault="00016907" w:rsidP="003C35D6">
      <w:pPr>
        <w:ind w:leftChars="200" w:left="420"/>
        <w:rPr>
          <w:rFonts w:ascii="UD デジタル 教科書体 NK-B" w:eastAsia="UD デジタル 教科書体 NK-B" w:hAnsi="メイリオ"/>
        </w:rPr>
      </w:pPr>
      <w:r w:rsidRPr="004D2C85">
        <w:rPr>
          <w:rFonts w:ascii="UD デジタル 教科書体 NK-B" w:eastAsia="UD デジタル 教科書体 NK-B" w:hAnsi="メイリオ" w:hint="eastAsia"/>
        </w:rPr>
        <w:t>その際、体温が</w:t>
      </w:r>
      <w:r w:rsidR="003C35D6" w:rsidRPr="004D2C85">
        <w:rPr>
          <w:rFonts w:ascii="UD デジタル 教科書体 NK-B" w:eastAsia="UD デジタル 教科書体 NK-B" w:hAnsi="メイリオ" w:hint="eastAsia"/>
        </w:rPr>
        <w:t>３７．５度以上</w:t>
      </w:r>
      <w:r w:rsidRPr="004D2C85">
        <w:rPr>
          <w:rFonts w:ascii="UD デジタル 教科書体 NK-B" w:eastAsia="UD デジタル 教科書体 NK-B" w:hAnsi="メイリオ" w:hint="eastAsia"/>
        </w:rPr>
        <w:t>の選手は大会に参加出来ません</w:t>
      </w:r>
      <w:r w:rsidR="00AD56F3" w:rsidRPr="004D2C85">
        <w:rPr>
          <w:rFonts w:ascii="UD デジタル 教科書体 NK-B" w:eastAsia="UD デジタル 教科書体 NK-B" w:hAnsi="メイリオ" w:hint="eastAsia"/>
        </w:rPr>
        <w:t>。また、その際の参加料返金は致しませんので</w:t>
      </w:r>
      <w:r w:rsidRPr="004D2C85">
        <w:rPr>
          <w:rFonts w:ascii="UD デジタル 教科書体 NK-B" w:eastAsia="UD デジタル 教科書体 NK-B" w:hAnsi="メイリオ" w:hint="eastAsia"/>
        </w:rPr>
        <w:t>、あらかじめご了承下さい。</w:t>
      </w:r>
    </w:p>
    <w:p w14:paraId="01A2E413" w14:textId="00AD6D07" w:rsidR="00851E2D" w:rsidRPr="004D2C85" w:rsidRDefault="00851E2D" w:rsidP="00016907">
      <w:pPr>
        <w:ind w:left="420" w:hangingChars="200" w:hanging="420"/>
        <w:rPr>
          <w:rFonts w:ascii="UD デジタル 教科書体 NK-B" w:eastAsia="UD デジタル 教科書体 NK-B" w:hAnsi="メイリオ"/>
        </w:rPr>
      </w:pPr>
      <w:r w:rsidRPr="004D2C85">
        <w:rPr>
          <w:rFonts w:ascii="UD デジタル 教科書体 NK-B" w:eastAsia="UD デジタル 教科書体 NK-B" w:hAnsi="メイリオ" w:hint="eastAsia"/>
        </w:rPr>
        <w:t xml:space="preserve">③　</w:t>
      </w:r>
      <w:r w:rsidR="00AD56F3" w:rsidRPr="004D2C85">
        <w:rPr>
          <w:rFonts w:ascii="UD デジタル 教科書体 NK-B" w:eastAsia="UD デジタル 教科書体 NK-B" w:hAnsi="メイリオ" w:hint="eastAsia"/>
        </w:rPr>
        <w:t>選手間の距離を保って、密集、密接に注意してください</w:t>
      </w:r>
      <w:r w:rsidR="00C21B5A">
        <w:rPr>
          <w:rFonts w:ascii="UD デジタル 教科書体 NK-B" w:eastAsia="UD デジタル 教科書体 NK-B" w:hAnsi="メイリオ" w:hint="eastAsia"/>
        </w:rPr>
        <w:t>。</w:t>
      </w:r>
    </w:p>
    <w:p w14:paraId="34C5F3E3" w14:textId="2F626F0D" w:rsidR="00016907" w:rsidRPr="004D2C85" w:rsidRDefault="00A7317C" w:rsidP="00016907">
      <w:pPr>
        <w:ind w:left="420" w:hangingChars="200" w:hanging="420"/>
        <w:rPr>
          <w:rFonts w:ascii="UD デジタル 教科書体 NK-B" w:eastAsia="UD デジタル 教科書体 NK-B" w:hAnsi="メイリオ"/>
        </w:rPr>
      </w:pPr>
      <w:r w:rsidRPr="004D2C85">
        <w:rPr>
          <w:rFonts w:ascii="UD デジタル 教科書体 NK-B" w:eastAsia="UD デジタル 教科書体 NK-B" w:hAnsi="メイリオ" w:hint="eastAsia"/>
        </w:rPr>
        <w:t>④</w:t>
      </w:r>
      <w:r w:rsidR="00016907" w:rsidRPr="004D2C85">
        <w:rPr>
          <w:rFonts w:ascii="UD デジタル 教科書体 NK-B" w:eastAsia="UD デジタル 教科書体 NK-B" w:hAnsi="メイリオ" w:hint="eastAsia"/>
        </w:rPr>
        <w:t xml:space="preserve"> 選手は、互いに２ｍ以上距離を空け</w:t>
      </w:r>
      <w:r w:rsidR="00645F98" w:rsidRPr="004D2C85">
        <w:rPr>
          <w:rFonts w:ascii="UD デジタル 教科書体 NK-B" w:eastAsia="UD デジタル 教科書体 NK-B" w:hAnsi="メイリオ" w:hint="eastAsia"/>
        </w:rPr>
        <w:t>るよう心掛けて</w:t>
      </w:r>
      <w:r w:rsidR="00016907" w:rsidRPr="004D2C85">
        <w:rPr>
          <w:rFonts w:ascii="UD デジタル 教科書体 NK-B" w:eastAsia="UD デジタル 教科書体 NK-B" w:hAnsi="メイリオ" w:hint="eastAsia"/>
        </w:rPr>
        <w:t>ください。 併せて、会場内では「マスク</w:t>
      </w:r>
      <w:r w:rsidR="00AD56F3" w:rsidRPr="004D2C85">
        <w:rPr>
          <w:rFonts w:ascii="UD デジタル 教科書体 NK-B" w:eastAsia="UD デジタル 教科書体 NK-B" w:hAnsi="メイリオ" w:hint="eastAsia"/>
        </w:rPr>
        <w:t>等</w:t>
      </w:r>
      <w:r w:rsidR="00016907" w:rsidRPr="004D2C85">
        <w:rPr>
          <w:rFonts w:ascii="UD デジタル 教科書体 NK-B" w:eastAsia="UD デジタル 教科書体 NK-B" w:hAnsi="メイリオ" w:hint="eastAsia"/>
        </w:rPr>
        <w:t xml:space="preserve">」の着用をお願いいたします。 </w:t>
      </w:r>
    </w:p>
    <w:p w14:paraId="292A265B" w14:textId="5D317395" w:rsidR="00016907" w:rsidRPr="004D2C85" w:rsidRDefault="00A7317C" w:rsidP="00016907">
      <w:pPr>
        <w:rPr>
          <w:rFonts w:ascii="UD デジタル 教科書体 NK-B" w:eastAsia="UD デジタル 教科書体 NK-B" w:hAnsi="メイリオ"/>
        </w:rPr>
      </w:pPr>
      <w:r w:rsidRPr="004D2C85">
        <w:rPr>
          <w:rFonts w:ascii="UD デジタル 教科書体 NK-B" w:eastAsia="UD デジタル 教科書体 NK-B" w:hAnsi="メイリオ" w:hint="eastAsia"/>
        </w:rPr>
        <w:t>⑤</w:t>
      </w:r>
      <w:r w:rsidR="00016907" w:rsidRPr="004D2C85">
        <w:rPr>
          <w:rFonts w:ascii="UD デジタル 教科書体 NK-B" w:eastAsia="UD デジタル 教科書体 NK-B" w:hAnsi="メイリオ" w:hint="eastAsia"/>
        </w:rPr>
        <w:t xml:space="preserve"> 近距離での会話、発声は控えてください。 </w:t>
      </w:r>
    </w:p>
    <w:p w14:paraId="510E3132" w14:textId="6DC94B57" w:rsidR="00016907" w:rsidRPr="004D2C85" w:rsidRDefault="00A7317C" w:rsidP="00016907">
      <w:pPr>
        <w:ind w:left="420" w:hangingChars="200" w:hanging="420"/>
        <w:rPr>
          <w:rFonts w:ascii="UD デジタル 教科書体 NK-B" w:eastAsia="UD デジタル 教科書体 NK-B" w:hAnsi="メイリオ"/>
        </w:rPr>
      </w:pPr>
      <w:r w:rsidRPr="004D2C85">
        <w:rPr>
          <w:rFonts w:ascii="UD デジタル 教科書体 NK-B" w:eastAsia="UD デジタル 教科書体 NK-B" w:hAnsi="メイリオ" w:hint="eastAsia"/>
        </w:rPr>
        <w:t>⑥</w:t>
      </w:r>
      <w:r w:rsidR="00016907" w:rsidRPr="004D2C85">
        <w:rPr>
          <w:rFonts w:ascii="UD デジタル 教科書体 NK-B" w:eastAsia="UD デジタル 教科書体 NK-B" w:hAnsi="メイリオ" w:hint="eastAsia"/>
        </w:rPr>
        <w:t xml:space="preserve"> 試合終了後の握手はしないで挨拶のみとしてください。 </w:t>
      </w:r>
    </w:p>
    <w:p w14:paraId="28823796" w14:textId="594FA48F" w:rsidR="00016907" w:rsidRPr="004D2C85" w:rsidRDefault="00016907" w:rsidP="00851E2D">
      <w:pPr>
        <w:ind w:left="420" w:hangingChars="200" w:hanging="420"/>
        <w:rPr>
          <w:rFonts w:ascii="UD デジタル 教科書体 NK-B" w:eastAsia="UD デジタル 教科書体 NK-B" w:hAnsi="メイリオ"/>
        </w:rPr>
      </w:pPr>
      <w:r w:rsidRPr="004D2C85">
        <w:rPr>
          <w:rFonts w:ascii="UD デジタル 教科書体 NK-B" w:eastAsia="UD デジタル 教科書体 NK-B" w:hAnsi="メイリオ" w:hint="eastAsia"/>
        </w:rPr>
        <w:t>⑦ 手洗い・咳エチケットを守ってください。 トイレ付近、</w:t>
      </w:r>
      <w:r w:rsidR="00110ED1">
        <w:rPr>
          <w:rFonts w:ascii="UD デジタル 教科書体 NK-B" w:eastAsia="UD デジタル 教科書体 NK-B" w:hAnsi="メイリオ" w:hint="eastAsia"/>
        </w:rPr>
        <w:t>受付</w:t>
      </w:r>
      <w:r w:rsidR="00851E2D" w:rsidRPr="004D2C85">
        <w:rPr>
          <w:rFonts w:ascii="UD デジタル 教科書体 NK-B" w:eastAsia="UD デジタル 教科書体 NK-B" w:hAnsi="メイリオ" w:hint="eastAsia"/>
        </w:rPr>
        <w:t>付近にアルコール</w:t>
      </w:r>
      <w:r w:rsidR="003C35D6" w:rsidRPr="004D2C85">
        <w:rPr>
          <w:rFonts w:ascii="UD デジタル 教科書体 NK-B" w:eastAsia="UD デジタル 教科書体 NK-B" w:hAnsi="メイリオ" w:hint="eastAsia"/>
        </w:rPr>
        <w:t>消毒液</w:t>
      </w:r>
      <w:r w:rsidR="00851E2D" w:rsidRPr="004D2C85">
        <w:rPr>
          <w:rFonts w:ascii="UD デジタル 教科書体 NK-B" w:eastAsia="UD デジタル 教科書体 NK-B" w:hAnsi="メイリオ" w:hint="eastAsia"/>
        </w:rPr>
        <w:t>を準備しておりますので、ご利用下さい。</w:t>
      </w:r>
    </w:p>
    <w:p w14:paraId="269B48F7" w14:textId="309E127D" w:rsidR="00016907" w:rsidRPr="004D2C85" w:rsidRDefault="00016907" w:rsidP="00532F99">
      <w:pPr>
        <w:ind w:left="420" w:hangingChars="200" w:hanging="420"/>
        <w:rPr>
          <w:rFonts w:ascii="UD デジタル 教科書体 NK-B" w:eastAsia="UD デジタル 教科書体 NK-B" w:hAnsi="メイリオ"/>
        </w:rPr>
      </w:pPr>
      <w:r w:rsidRPr="004D2C85">
        <w:rPr>
          <w:rFonts w:ascii="UD デジタル 教科書体 NK-B" w:eastAsia="UD デジタル 教科書体 NK-B" w:hAnsi="メイリオ" w:hint="eastAsia"/>
        </w:rPr>
        <w:t>⑧ マスク</w:t>
      </w:r>
      <w:r w:rsidR="00851E2D" w:rsidRPr="004D2C85">
        <w:rPr>
          <w:rFonts w:ascii="UD デジタル 教科書体 NK-B" w:eastAsia="UD デジタル 教科書体 NK-B" w:hAnsi="メイリオ" w:hint="eastAsia"/>
        </w:rPr>
        <w:t>を着用しての競技は、</w:t>
      </w:r>
      <w:r w:rsidRPr="004D2C85">
        <w:rPr>
          <w:rFonts w:ascii="UD デジタル 教科書体 NK-B" w:eastAsia="UD デジタル 教科書体 NK-B" w:hAnsi="メイリオ" w:hint="eastAsia"/>
        </w:rPr>
        <w:t>酸欠や熱中症の危険が伴いますので</w:t>
      </w:r>
      <w:r w:rsidR="00851E2D" w:rsidRPr="004D2C85">
        <w:rPr>
          <w:rFonts w:ascii="UD デジタル 教科書体 NK-B" w:eastAsia="UD デジタル 教科書体 NK-B" w:hAnsi="メイリオ" w:hint="eastAsia"/>
        </w:rPr>
        <w:t>、十分注意してください。</w:t>
      </w:r>
      <w:r w:rsidRPr="004D2C85">
        <w:rPr>
          <w:rFonts w:ascii="UD デジタル 教科書体 NK-B" w:eastAsia="UD デジタル 教科書体 NK-B" w:hAnsi="メイリオ" w:hint="eastAsia"/>
        </w:rPr>
        <w:t xml:space="preserve"> </w:t>
      </w:r>
    </w:p>
    <w:p w14:paraId="2E4AEC8B" w14:textId="3BFBFBCD" w:rsidR="00016907" w:rsidRPr="004D2C85" w:rsidRDefault="00016907" w:rsidP="00016907">
      <w:pPr>
        <w:rPr>
          <w:rFonts w:ascii="UD デジタル 教科書体 NK-B" w:eastAsia="UD デジタル 教科書体 NK-B" w:hAnsi="メイリオ"/>
        </w:rPr>
      </w:pPr>
      <w:r w:rsidRPr="004D2C85">
        <w:rPr>
          <w:rFonts w:ascii="UD デジタル 教科書体 NK-B" w:eastAsia="UD デジタル 教科書体 NK-B" w:hAnsi="メイリオ" w:hint="eastAsia"/>
        </w:rPr>
        <w:t>⑨ 対戦相手にマスク</w:t>
      </w:r>
      <w:r w:rsidR="00851E2D" w:rsidRPr="004D2C85">
        <w:rPr>
          <w:rFonts w:ascii="UD デジタル 教科書体 NK-B" w:eastAsia="UD デジタル 教科書体 NK-B" w:hAnsi="メイリオ" w:hint="eastAsia"/>
        </w:rPr>
        <w:t>着用を要求することは出来ません。</w:t>
      </w:r>
      <w:r w:rsidRPr="004D2C85">
        <w:rPr>
          <w:rFonts w:ascii="UD デジタル 教科書体 NK-B" w:eastAsia="UD デジタル 教科書体 NK-B" w:hAnsi="メイリオ" w:hint="eastAsia"/>
        </w:rPr>
        <w:t xml:space="preserve"> </w:t>
      </w:r>
    </w:p>
    <w:p w14:paraId="0B616EE9" w14:textId="1F22E91A" w:rsidR="00016907" w:rsidRPr="004D2C85" w:rsidRDefault="00016907" w:rsidP="00532F99">
      <w:pPr>
        <w:ind w:left="420" w:hangingChars="200" w:hanging="420"/>
        <w:rPr>
          <w:rFonts w:ascii="UD デジタル 教科書体 NK-B" w:eastAsia="UD デジタル 教科書体 NK-B" w:hAnsi="メイリオ"/>
        </w:rPr>
      </w:pPr>
      <w:r w:rsidRPr="004D2C85">
        <w:rPr>
          <w:rFonts w:ascii="UD デジタル 教科書体 NK-B" w:eastAsia="UD デジタル 教科書体 NK-B" w:hAnsi="メイリオ" w:hint="eastAsia"/>
        </w:rPr>
        <w:t xml:space="preserve">⑩ </w:t>
      </w:r>
      <w:r w:rsidR="008B3A36" w:rsidRPr="004D2C85">
        <w:rPr>
          <w:rFonts w:ascii="UD デジタル 教科書体 NK-B" w:eastAsia="UD デジタル 教科書体 NK-B" w:hAnsi="メイリオ" w:hint="eastAsia"/>
        </w:rPr>
        <w:t>各自、必ずごみは持ち帰るようお願いいたします。</w:t>
      </w:r>
    </w:p>
    <w:p w14:paraId="33E88F07" w14:textId="77777777" w:rsidR="00016907" w:rsidRPr="004D2C85" w:rsidRDefault="00016907" w:rsidP="00016907">
      <w:pPr>
        <w:rPr>
          <w:rFonts w:ascii="UD デジタル 教科書体 NK-B" w:eastAsia="UD デジタル 教科書体 NK-B" w:hAnsi="メイリオ"/>
        </w:rPr>
      </w:pPr>
      <w:r w:rsidRPr="004D2C85">
        <w:rPr>
          <w:rFonts w:ascii="UD デジタル 教科書体 NK-B" w:eastAsia="UD デジタル 教科書体 NK-B" w:hAnsi="メイリオ" w:hint="eastAsia"/>
        </w:rPr>
        <w:t xml:space="preserve"> </w:t>
      </w:r>
    </w:p>
    <w:p w14:paraId="7BC3C3B9" w14:textId="77777777" w:rsidR="00016907" w:rsidRPr="004D2C85" w:rsidRDefault="00016907" w:rsidP="00016907">
      <w:pPr>
        <w:rPr>
          <w:rFonts w:ascii="UD デジタル 教科書体 NK-B" w:eastAsia="UD デジタル 教科書体 NK-B" w:hAnsi="メイリオ"/>
        </w:rPr>
      </w:pPr>
      <w:r w:rsidRPr="004D2C85">
        <w:rPr>
          <w:rFonts w:ascii="UD デジタル 教科書体 NK-B" w:eastAsia="UD デジタル 教科書体 NK-B" w:hAnsi="メイリオ" w:hint="eastAsia"/>
        </w:rPr>
        <w:t xml:space="preserve"> </w:t>
      </w:r>
    </w:p>
    <w:p w14:paraId="20389BA7" w14:textId="31689910" w:rsidR="00016907" w:rsidRPr="004D2C85" w:rsidRDefault="00016907" w:rsidP="00016907">
      <w:pPr>
        <w:rPr>
          <w:rFonts w:ascii="UD デジタル 教科書体 NK-B" w:eastAsia="UD デジタル 教科書体 NK-B" w:hAnsi="メイリオ"/>
        </w:rPr>
      </w:pPr>
      <w:r w:rsidRPr="004D2C85">
        <w:rPr>
          <w:rFonts w:ascii="UD デジタル 教科書体 NK-B" w:eastAsia="UD デジタル 教科書体 NK-B" w:hAnsi="メイリオ" w:hint="eastAsia"/>
        </w:rPr>
        <w:t>以上の対応を前提に、</w:t>
      </w:r>
      <w:r w:rsidR="008B3A36" w:rsidRPr="004D2C85">
        <w:rPr>
          <w:rFonts w:ascii="UD デジタル 教科書体 NK-B" w:eastAsia="UD デジタル 教科書体 NK-B" w:hAnsi="メイリオ" w:hint="eastAsia"/>
        </w:rPr>
        <w:t>今後、</w:t>
      </w:r>
      <w:r w:rsidR="00532F99" w:rsidRPr="004D2C85">
        <w:rPr>
          <w:rFonts w:ascii="UD デジタル 教科書体 NK-B" w:eastAsia="UD デジタル 教科書体 NK-B" w:hAnsi="メイリオ" w:hint="eastAsia"/>
        </w:rPr>
        <w:t>茨城</w:t>
      </w:r>
      <w:r w:rsidRPr="004D2C85">
        <w:rPr>
          <w:rFonts w:ascii="UD デジタル 教科書体 NK-B" w:eastAsia="UD デジタル 教科書体 NK-B" w:hAnsi="メイリオ" w:hint="eastAsia"/>
        </w:rPr>
        <w:t>県テニス協会主催大会の実施を予定しますが、</w:t>
      </w:r>
      <w:r w:rsidR="008B3A36" w:rsidRPr="004D2C85">
        <w:rPr>
          <w:rFonts w:ascii="UD デジタル 教科書体 NK-B" w:eastAsia="UD デジタル 教科書体 NK-B" w:hAnsi="メイリオ" w:hint="eastAsia"/>
        </w:rPr>
        <w:t>コロナ対策の対応</w:t>
      </w:r>
      <w:r w:rsidRPr="004D2C85">
        <w:rPr>
          <w:rFonts w:ascii="UD デジタル 教科書体 NK-B" w:eastAsia="UD デジタル 教科書体 NK-B" w:hAnsi="メイリオ" w:hint="eastAsia"/>
        </w:rPr>
        <w:t xml:space="preserve">状況に大きな変化が生じた場合は、改めて検討しますことをご承知おきください。 </w:t>
      </w:r>
    </w:p>
    <w:p w14:paraId="7B2E7E8E" w14:textId="1E67163C" w:rsidR="00016907" w:rsidRPr="004D2C85" w:rsidRDefault="00016907" w:rsidP="003C35D6">
      <w:pPr>
        <w:pStyle w:val="a7"/>
        <w:wordWrap w:val="0"/>
      </w:pPr>
      <w:r w:rsidRPr="004D2C85">
        <w:rPr>
          <w:rFonts w:hint="eastAsia"/>
        </w:rPr>
        <w:t>以上</w:t>
      </w:r>
      <w:r w:rsidR="003C35D6" w:rsidRPr="004D2C85">
        <w:rPr>
          <w:rFonts w:hint="eastAsia"/>
        </w:rPr>
        <w:t xml:space="preserve">　</w:t>
      </w:r>
      <w:r w:rsidR="009E2BB6" w:rsidRPr="004D2C85">
        <w:rPr>
          <w:rFonts w:hint="eastAsia"/>
        </w:rPr>
        <w:t xml:space="preserve">　</w:t>
      </w:r>
    </w:p>
    <w:p w14:paraId="14C4CA04" w14:textId="0D28AF7F" w:rsidR="008B3A36" w:rsidRDefault="008B3A36" w:rsidP="004E2628">
      <w:pPr>
        <w:jc w:val="left"/>
        <w:rPr>
          <w:rFonts w:ascii="UD デジタル 教科書体 NK-B" w:eastAsia="UD デジタル 教科書体 NK-B" w:hAnsi="メイリオ"/>
        </w:rPr>
      </w:pPr>
    </w:p>
    <w:p w14:paraId="5C86AEB4" w14:textId="77777777" w:rsidR="008B3A36" w:rsidRPr="00016907" w:rsidRDefault="008B3A36" w:rsidP="004E2628">
      <w:pPr>
        <w:jc w:val="left"/>
        <w:rPr>
          <w:rFonts w:ascii="UD デジタル 教科書体 NK-B" w:eastAsia="UD デジタル 教科書体 NK-B" w:hAnsi="メイリオ"/>
        </w:rPr>
      </w:pPr>
    </w:p>
    <w:sectPr w:rsidR="008B3A36" w:rsidRPr="00016907" w:rsidSect="00BD130D">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21286" w14:textId="77777777" w:rsidR="008E64E1" w:rsidRDefault="008E64E1" w:rsidP="00532F99">
      <w:r>
        <w:separator/>
      </w:r>
    </w:p>
  </w:endnote>
  <w:endnote w:type="continuationSeparator" w:id="0">
    <w:p w14:paraId="5F451185" w14:textId="77777777" w:rsidR="008E64E1" w:rsidRDefault="008E64E1" w:rsidP="00532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84427" w14:textId="77777777" w:rsidR="008E64E1" w:rsidRDefault="008E64E1" w:rsidP="00532F99">
      <w:r>
        <w:separator/>
      </w:r>
    </w:p>
  </w:footnote>
  <w:footnote w:type="continuationSeparator" w:id="0">
    <w:p w14:paraId="2BAD7B25" w14:textId="77777777" w:rsidR="008E64E1" w:rsidRDefault="008E64E1" w:rsidP="00532F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907"/>
    <w:rsid w:val="00016907"/>
    <w:rsid w:val="00110ED1"/>
    <w:rsid w:val="003C35D6"/>
    <w:rsid w:val="004D2C85"/>
    <w:rsid w:val="004E2628"/>
    <w:rsid w:val="00532F99"/>
    <w:rsid w:val="00550FFB"/>
    <w:rsid w:val="005B69F8"/>
    <w:rsid w:val="00645F98"/>
    <w:rsid w:val="0072517D"/>
    <w:rsid w:val="00851E2D"/>
    <w:rsid w:val="008A77B6"/>
    <w:rsid w:val="008B3A36"/>
    <w:rsid w:val="008E64E1"/>
    <w:rsid w:val="008F125E"/>
    <w:rsid w:val="009E2BB6"/>
    <w:rsid w:val="00A7317C"/>
    <w:rsid w:val="00AA2D21"/>
    <w:rsid w:val="00AD56F3"/>
    <w:rsid w:val="00B81688"/>
    <w:rsid w:val="00BA1BF6"/>
    <w:rsid w:val="00BD130D"/>
    <w:rsid w:val="00BD6B87"/>
    <w:rsid w:val="00C21B5A"/>
    <w:rsid w:val="00C52423"/>
    <w:rsid w:val="00D01A74"/>
    <w:rsid w:val="00EB0764"/>
    <w:rsid w:val="00EE6CE0"/>
    <w:rsid w:val="00F67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2EF87B"/>
  <w15:docId w15:val="{55391407-8AD1-473E-B5E4-5F955587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F99"/>
    <w:pPr>
      <w:tabs>
        <w:tab w:val="center" w:pos="4252"/>
        <w:tab w:val="right" w:pos="8504"/>
      </w:tabs>
      <w:snapToGrid w:val="0"/>
    </w:pPr>
  </w:style>
  <w:style w:type="character" w:customStyle="1" w:styleId="a4">
    <w:name w:val="ヘッダー (文字)"/>
    <w:basedOn w:val="a0"/>
    <w:link w:val="a3"/>
    <w:uiPriority w:val="99"/>
    <w:rsid w:val="00532F99"/>
  </w:style>
  <w:style w:type="paragraph" w:styleId="a5">
    <w:name w:val="footer"/>
    <w:basedOn w:val="a"/>
    <w:link w:val="a6"/>
    <w:uiPriority w:val="99"/>
    <w:unhideWhenUsed/>
    <w:rsid w:val="00532F99"/>
    <w:pPr>
      <w:tabs>
        <w:tab w:val="center" w:pos="4252"/>
        <w:tab w:val="right" w:pos="8504"/>
      </w:tabs>
      <w:snapToGrid w:val="0"/>
    </w:pPr>
  </w:style>
  <w:style w:type="character" w:customStyle="1" w:styleId="a6">
    <w:name w:val="フッター (文字)"/>
    <w:basedOn w:val="a0"/>
    <w:link w:val="a5"/>
    <w:uiPriority w:val="99"/>
    <w:rsid w:val="00532F99"/>
  </w:style>
  <w:style w:type="paragraph" w:styleId="a7">
    <w:name w:val="Closing"/>
    <w:basedOn w:val="a"/>
    <w:link w:val="a8"/>
    <w:uiPriority w:val="99"/>
    <w:unhideWhenUsed/>
    <w:rsid w:val="008B3A36"/>
    <w:pPr>
      <w:jc w:val="right"/>
    </w:pPr>
    <w:rPr>
      <w:rFonts w:ascii="UD デジタル 教科書体 NK-B" w:eastAsia="UD デジタル 教科書体 NK-B" w:hAnsi="メイリオ"/>
    </w:rPr>
  </w:style>
  <w:style w:type="character" w:customStyle="1" w:styleId="a8">
    <w:name w:val="結語 (文字)"/>
    <w:basedOn w:val="a0"/>
    <w:link w:val="a7"/>
    <w:uiPriority w:val="99"/>
    <w:rsid w:val="008B3A36"/>
    <w:rPr>
      <w:rFonts w:ascii="UD デジタル 教科書体 NK-B" w:eastAsia="UD デジタル 教科書体 NK-B" w:hAnsi="メイリオ"/>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3805D-096F-44B1-80DB-A71EF1A0E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hagiya</dc:creator>
  <cp:lastModifiedBy>石川 貴之</cp:lastModifiedBy>
  <cp:revision>2</cp:revision>
  <dcterms:created xsi:type="dcterms:W3CDTF">2022-02-22T07:44:00Z</dcterms:created>
  <dcterms:modified xsi:type="dcterms:W3CDTF">2022-02-22T07:44:00Z</dcterms:modified>
</cp:coreProperties>
</file>