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6A2A2" w14:textId="7FBD345E" w:rsidR="00500599" w:rsidRDefault="00500599" w:rsidP="00500599">
      <w:pPr>
        <w:jc w:val="right"/>
      </w:pPr>
      <w:r>
        <w:rPr>
          <w:rFonts w:hint="eastAsia"/>
        </w:rPr>
        <w:t>2021</w:t>
      </w:r>
      <w:r>
        <w:rPr>
          <w:rFonts w:hint="eastAsia"/>
        </w:rPr>
        <w:t>年</w:t>
      </w:r>
      <w:r w:rsidR="00C854CC">
        <w:rPr>
          <w:rFonts w:hint="eastAsia"/>
        </w:rPr>
        <w:t>6</w:t>
      </w:r>
      <w:r>
        <w:rPr>
          <w:rFonts w:hint="eastAsia"/>
        </w:rPr>
        <w:t>月</w:t>
      </w:r>
      <w:r w:rsidR="004E0A68">
        <w:rPr>
          <w:rFonts w:hint="eastAsia"/>
        </w:rPr>
        <w:t>15</w:t>
      </w:r>
      <w:r>
        <w:rPr>
          <w:rFonts w:hint="eastAsia"/>
        </w:rPr>
        <w:t>日</w:t>
      </w:r>
    </w:p>
    <w:p w14:paraId="38A9E171" w14:textId="77777777" w:rsidR="00500599" w:rsidRDefault="00500599" w:rsidP="00500599"/>
    <w:p w14:paraId="683A758E" w14:textId="77777777" w:rsidR="00500599" w:rsidRDefault="00500599" w:rsidP="00500599">
      <w:r>
        <w:rPr>
          <w:rFonts w:hint="eastAsia"/>
        </w:rPr>
        <w:t>ジュニア選手・関係者の皆様へ</w:t>
      </w:r>
    </w:p>
    <w:p w14:paraId="25BCA9B2" w14:textId="77777777" w:rsidR="00500599" w:rsidRDefault="00500599" w:rsidP="00500599"/>
    <w:p w14:paraId="51C6D4B9" w14:textId="77777777" w:rsidR="00500599" w:rsidRDefault="00500599" w:rsidP="00500599">
      <w:pPr>
        <w:ind w:firstLineChars="3400" w:firstLine="7140"/>
      </w:pPr>
      <w:r>
        <w:rPr>
          <w:rFonts w:hint="eastAsia"/>
        </w:rPr>
        <w:t>関東テニス協会</w:t>
      </w:r>
    </w:p>
    <w:p w14:paraId="53DBACD9" w14:textId="77777777" w:rsidR="00500599" w:rsidRDefault="00500599" w:rsidP="00500599">
      <w:pPr>
        <w:ind w:firstLineChars="3400" w:firstLine="7140"/>
      </w:pPr>
      <w:r>
        <w:rPr>
          <w:rFonts w:hint="eastAsia"/>
        </w:rPr>
        <w:t>強化普及本部</w:t>
      </w:r>
    </w:p>
    <w:p w14:paraId="2D82F366" w14:textId="0AC26237" w:rsidR="00A579D6" w:rsidRDefault="001A7E16" w:rsidP="00500599">
      <w:pPr>
        <w:ind w:firstLineChars="3400" w:firstLine="7140"/>
      </w:pPr>
      <w:r>
        <w:rPr>
          <w:rFonts w:hint="eastAsia"/>
        </w:rPr>
        <w:t>本部長　鷲田典之</w:t>
      </w:r>
    </w:p>
    <w:p w14:paraId="13C05F7B" w14:textId="77777777" w:rsidR="00500599" w:rsidRDefault="00500599" w:rsidP="00500599">
      <w:pPr>
        <w:ind w:firstLineChars="3400" w:firstLine="7140"/>
      </w:pPr>
      <w:r>
        <w:rPr>
          <w:rFonts w:hint="eastAsia"/>
        </w:rPr>
        <w:t>ジュニア大会運営委員会</w:t>
      </w:r>
    </w:p>
    <w:p w14:paraId="561BB9D7" w14:textId="5FF5E019" w:rsidR="00500599" w:rsidRDefault="001A7E16" w:rsidP="00500599">
      <w:pPr>
        <w:ind w:firstLineChars="3400" w:firstLine="7140"/>
      </w:pPr>
      <w:r>
        <w:rPr>
          <w:rFonts w:hint="eastAsia"/>
        </w:rPr>
        <w:t>委員長　笠原康樹</w:t>
      </w:r>
    </w:p>
    <w:p w14:paraId="00B543E0" w14:textId="6D5CADAC" w:rsidR="00500599" w:rsidRDefault="00500599" w:rsidP="00500599">
      <w:pPr>
        <w:jc w:val="center"/>
      </w:pPr>
    </w:p>
    <w:p w14:paraId="177F9307" w14:textId="77777777" w:rsidR="009E2A30" w:rsidRDefault="009E2A30" w:rsidP="00500599">
      <w:pPr>
        <w:jc w:val="center"/>
      </w:pPr>
    </w:p>
    <w:p w14:paraId="1357CF88" w14:textId="1DFD2823" w:rsidR="006608F4" w:rsidRDefault="00EC7908" w:rsidP="00EC7908">
      <w:pPr>
        <w:jc w:val="center"/>
        <w:rPr>
          <w:b/>
          <w:bCs/>
          <w:sz w:val="28"/>
          <w:szCs w:val="28"/>
        </w:rPr>
      </w:pPr>
      <w:r w:rsidRPr="000A30E9">
        <w:rPr>
          <w:rFonts w:hint="eastAsia"/>
          <w:b/>
          <w:bCs/>
          <w:sz w:val="28"/>
          <w:szCs w:val="28"/>
        </w:rPr>
        <w:t>2021</w:t>
      </w:r>
      <w:r w:rsidR="004E0A68">
        <w:rPr>
          <w:rFonts w:hint="eastAsia"/>
          <w:b/>
          <w:bCs/>
          <w:sz w:val="28"/>
          <w:szCs w:val="28"/>
        </w:rPr>
        <w:t>年　第</w:t>
      </w:r>
      <w:r w:rsidR="004E0A68">
        <w:rPr>
          <w:rFonts w:hint="eastAsia"/>
          <w:b/>
          <w:bCs/>
          <w:sz w:val="28"/>
          <w:szCs w:val="28"/>
        </w:rPr>
        <w:t>95</w:t>
      </w:r>
      <w:r w:rsidR="004E0A68">
        <w:rPr>
          <w:rFonts w:hint="eastAsia"/>
          <w:b/>
          <w:bCs/>
          <w:sz w:val="28"/>
          <w:szCs w:val="28"/>
        </w:rPr>
        <w:t>回関東ジュニア選手権大会</w:t>
      </w:r>
    </w:p>
    <w:p w14:paraId="38D0F55E" w14:textId="33DA483D" w:rsidR="00500599" w:rsidRPr="000A30E9" w:rsidRDefault="004E0A68" w:rsidP="00EC7908">
      <w:pPr>
        <w:jc w:val="center"/>
        <w:rPr>
          <w:b/>
          <w:bCs/>
          <w:sz w:val="28"/>
          <w:szCs w:val="28"/>
        </w:rPr>
      </w:pPr>
      <w:r>
        <w:rPr>
          <w:rFonts w:hint="eastAsia"/>
          <w:b/>
          <w:bCs/>
          <w:sz w:val="28"/>
          <w:szCs w:val="28"/>
        </w:rPr>
        <w:t>会場</w:t>
      </w:r>
      <w:r w:rsidR="00EC7908" w:rsidRPr="000A30E9">
        <w:rPr>
          <w:rFonts w:hint="eastAsia"/>
          <w:b/>
          <w:bCs/>
          <w:sz w:val="28"/>
          <w:szCs w:val="28"/>
        </w:rPr>
        <w:t>についてのお知らせ</w:t>
      </w:r>
    </w:p>
    <w:p w14:paraId="6EFC8D7A" w14:textId="439D6263" w:rsidR="004E1AFA" w:rsidRDefault="004E1AFA" w:rsidP="00A579D6">
      <w:pPr>
        <w:spacing w:line="300" w:lineRule="exact"/>
        <w:ind w:firstLineChars="100" w:firstLine="210"/>
        <w:rPr>
          <w:rFonts w:ascii="ＭＳ 明朝" w:eastAsia="ＭＳ 明朝" w:hAnsi="ＭＳ 明朝"/>
          <w:color w:val="000000" w:themeColor="text1"/>
        </w:rPr>
      </w:pPr>
    </w:p>
    <w:p w14:paraId="07D45605" w14:textId="77F4C06D" w:rsidR="009E2A30" w:rsidRDefault="009E2A30" w:rsidP="00A579D6">
      <w:pPr>
        <w:spacing w:line="300" w:lineRule="exact"/>
        <w:ind w:firstLineChars="100" w:firstLine="210"/>
        <w:rPr>
          <w:rFonts w:ascii="ＭＳ 明朝" w:eastAsia="ＭＳ 明朝" w:hAnsi="ＭＳ 明朝"/>
          <w:color w:val="000000" w:themeColor="text1"/>
        </w:rPr>
      </w:pPr>
    </w:p>
    <w:p w14:paraId="038701CC" w14:textId="77777777" w:rsidR="009E2A30" w:rsidRDefault="009E2A30" w:rsidP="00A579D6">
      <w:pPr>
        <w:spacing w:line="300" w:lineRule="exact"/>
        <w:ind w:firstLineChars="100" w:firstLine="210"/>
        <w:rPr>
          <w:rFonts w:ascii="ＭＳ 明朝" w:eastAsia="ＭＳ 明朝" w:hAnsi="ＭＳ 明朝"/>
          <w:color w:val="000000" w:themeColor="text1"/>
        </w:rPr>
      </w:pPr>
    </w:p>
    <w:p w14:paraId="1F78ED27" w14:textId="790925D0" w:rsidR="00A579D6" w:rsidRPr="006608F4" w:rsidRDefault="00A579D6" w:rsidP="00A579D6">
      <w:pPr>
        <w:spacing w:line="300" w:lineRule="exact"/>
        <w:ind w:firstLineChars="100" w:firstLine="210"/>
        <w:rPr>
          <w:rFonts w:asciiTheme="minorEastAsia" w:hAnsiTheme="minorEastAsia"/>
          <w:color w:val="000000" w:themeColor="text1"/>
        </w:rPr>
      </w:pPr>
      <w:r w:rsidRPr="006608F4">
        <w:rPr>
          <w:rFonts w:asciiTheme="minorEastAsia" w:hAnsiTheme="minorEastAsia" w:hint="eastAsia"/>
          <w:color w:val="000000" w:themeColor="text1"/>
        </w:rPr>
        <w:t>平素より関東テニス協会ジュニア活動にご理解、ご協力を賜り厚く御礼申し上げます。</w:t>
      </w:r>
    </w:p>
    <w:p w14:paraId="7D2EBE91" w14:textId="77777777" w:rsidR="00A579D6" w:rsidRPr="006608F4" w:rsidRDefault="00A579D6" w:rsidP="00A579D6">
      <w:pPr>
        <w:spacing w:line="300" w:lineRule="exact"/>
        <w:ind w:firstLineChars="100" w:firstLine="210"/>
        <w:rPr>
          <w:rFonts w:asciiTheme="minorEastAsia" w:hAnsiTheme="minorEastAsia"/>
          <w:color w:val="000000" w:themeColor="text1"/>
        </w:rPr>
      </w:pPr>
    </w:p>
    <w:p w14:paraId="18ED99B7" w14:textId="2F7898B0" w:rsidR="000A30E9" w:rsidRDefault="00A579D6" w:rsidP="000C110C">
      <w:pPr>
        <w:rPr>
          <w:rFonts w:asciiTheme="minorEastAsia" w:hAnsiTheme="minorEastAsia"/>
          <w:color w:val="000000" w:themeColor="text1"/>
          <w:kern w:val="0"/>
        </w:rPr>
      </w:pPr>
      <w:r w:rsidRPr="006608F4">
        <w:rPr>
          <w:rFonts w:asciiTheme="minorEastAsia" w:hAnsiTheme="minorEastAsia" w:hint="eastAsia"/>
          <w:color w:val="000000" w:themeColor="text1"/>
          <w:kern w:val="0"/>
        </w:rPr>
        <w:t xml:space="preserve">　さて</w:t>
      </w:r>
      <w:r w:rsidR="00EC7908" w:rsidRPr="006608F4">
        <w:rPr>
          <w:rFonts w:asciiTheme="minorEastAsia" w:hAnsiTheme="minorEastAsia" w:hint="eastAsia"/>
          <w:color w:val="000000" w:themeColor="text1"/>
          <w:kern w:val="0"/>
        </w:rPr>
        <w:t>、</w:t>
      </w:r>
      <w:r w:rsidR="000C110C">
        <w:rPr>
          <w:rFonts w:asciiTheme="minorEastAsia" w:hAnsiTheme="minorEastAsia" w:hint="eastAsia"/>
          <w:color w:val="000000" w:themeColor="text1"/>
          <w:kern w:val="0"/>
        </w:rPr>
        <w:t>18歳以下及び16歳以下男女シングルス・ダブルスの会場として予定しておりました、清水善造メモリアルテニスセンター（群馬県高崎市）ですが、オリンピック選手の練習会場として使用することが決定されたため、会場を変更することとなりました。</w:t>
      </w:r>
    </w:p>
    <w:p w14:paraId="03B1D75C" w14:textId="150DCC67" w:rsidR="000C110C" w:rsidRDefault="000C110C" w:rsidP="000C110C">
      <w:pPr>
        <w:rPr>
          <w:rFonts w:asciiTheme="minorEastAsia" w:hAnsiTheme="minorEastAsia"/>
          <w:color w:val="000000" w:themeColor="text1"/>
          <w:kern w:val="0"/>
        </w:rPr>
      </w:pPr>
      <w:r>
        <w:rPr>
          <w:rFonts w:asciiTheme="minorEastAsia" w:hAnsiTheme="minorEastAsia" w:hint="eastAsia"/>
          <w:color w:val="000000" w:themeColor="text1"/>
          <w:kern w:val="0"/>
        </w:rPr>
        <w:t xml:space="preserve">　つきましては、要項で発表している通り、全種目をアポロコーストテニスクラブ（千葉県白子町）にて実施いたします。</w:t>
      </w:r>
      <w:r w:rsidR="00985935">
        <w:rPr>
          <w:rFonts w:asciiTheme="minorEastAsia" w:hAnsiTheme="minorEastAsia" w:hint="eastAsia"/>
          <w:color w:val="000000" w:themeColor="text1"/>
          <w:kern w:val="0"/>
        </w:rPr>
        <w:t>全種目を同一会場で開催することにより、密となることが予想されます。可能な限り感染予防対策を取って実施いたしますが、皆様の</w:t>
      </w:r>
      <w:r w:rsidR="00044B46">
        <w:rPr>
          <w:rFonts w:asciiTheme="minorEastAsia" w:hAnsiTheme="minorEastAsia" w:hint="eastAsia"/>
          <w:color w:val="000000" w:themeColor="text1"/>
          <w:kern w:val="0"/>
        </w:rPr>
        <w:t>ご</w:t>
      </w:r>
      <w:r w:rsidR="00985935">
        <w:rPr>
          <w:rFonts w:asciiTheme="minorEastAsia" w:hAnsiTheme="minorEastAsia" w:hint="eastAsia"/>
          <w:color w:val="000000" w:themeColor="text1"/>
          <w:kern w:val="0"/>
        </w:rPr>
        <w:t>協力をお願い申し上げます。</w:t>
      </w:r>
    </w:p>
    <w:p w14:paraId="5F788F63" w14:textId="2A160E36" w:rsidR="009E2A30" w:rsidRDefault="009E2A30" w:rsidP="000C110C">
      <w:pPr>
        <w:rPr>
          <w:rFonts w:asciiTheme="minorEastAsia" w:hAnsiTheme="minorEastAsia"/>
          <w:color w:val="000000" w:themeColor="text1"/>
          <w:kern w:val="0"/>
        </w:rPr>
      </w:pPr>
      <w:r>
        <w:rPr>
          <w:rFonts w:asciiTheme="minorEastAsia" w:hAnsiTheme="minorEastAsia" w:hint="eastAsia"/>
          <w:color w:val="000000" w:themeColor="text1"/>
          <w:kern w:val="0"/>
        </w:rPr>
        <w:t xml:space="preserve">　</w:t>
      </w:r>
      <w:r w:rsidR="00985935">
        <w:rPr>
          <w:rFonts w:asciiTheme="minorEastAsia" w:hAnsiTheme="minorEastAsia" w:hint="eastAsia"/>
          <w:color w:val="000000" w:themeColor="text1"/>
          <w:kern w:val="0"/>
        </w:rPr>
        <w:t>感染予防対策を含めた</w:t>
      </w:r>
      <w:r w:rsidR="00044B46">
        <w:rPr>
          <w:rFonts w:asciiTheme="minorEastAsia" w:hAnsiTheme="minorEastAsia" w:hint="eastAsia"/>
          <w:color w:val="000000" w:themeColor="text1"/>
          <w:kern w:val="0"/>
        </w:rPr>
        <w:t>日程・組合せ・注意事項等の</w:t>
      </w:r>
      <w:bookmarkStart w:id="0" w:name="_GoBack"/>
      <w:bookmarkEnd w:id="0"/>
      <w:r>
        <w:rPr>
          <w:rFonts w:asciiTheme="minorEastAsia" w:hAnsiTheme="minorEastAsia" w:hint="eastAsia"/>
          <w:color w:val="000000" w:themeColor="text1"/>
          <w:kern w:val="0"/>
        </w:rPr>
        <w:t>詳細につきましては、6月30日（水）以降に関東テニス協</w:t>
      </w:r>
      <w:r w:rsidR="00985935">
        <w:rPr>
          <w:rFonts w:asciiTheme="minorEastAsia" w:hAnsiTheme="minorEastAsia" w:hint="eastAsia"/>
          <w:color w:val="000000" w:themeColor="text1"/>
          <w:kern w:val="0"/>
        </w:rPr>
        <w:t>会ウェブサイトに発表されるドローにて、</w:t>
      </w:r>
      <w:r w:rsidR="00044B46">
        <w:rPr>
          <w:rFonts w:asciiTheme="minorEastAsia" w:hAnsiTheme="minorEastAsia" w:hint="eastAsia"/>
          <w:color w:val="000000" w:themeColor="text1"/>
          <w:kern w:val="0"/>
        </w:rPr>
        <w:t>ご</w:t>
      </w:r>
      <w:r w:rsidR="00985935">
        <w:rPr>
          <w:rFonts w:asciiTheme="minorEastAsia" w:hAnsiTheme="minorEastAsia" w:hint="eastAsia"/>
          <w:color w:val="000000" w:themeColor="text1"/>
          <w:kern w:val="0"/>
        </w:rPr>
        <w:t>確認の程よろしくお願いいた</w:t>
      </w:r>
      <w:r>
        <w:rPr>
          <w:rFonts w:asciiTheme="minorEastAsia" w:hAnsiTheme="minorEastAsia" w:hint="eastAsia"/>
          <w:color w:val="000000" w:themeColor="text1"/>
          <w:kern w:val="0"/>
        </w:rPr>
        <w:t>します。</w:t>
      </w:r>
    </w:p>
    <w:p w14:paraId="49C7B648" w14:textId="77777777" w:rsidR="009E2A30" w:rsidRPr="00985935" w:rsidRDefault="009E2A30" w:rsidP="000C110C">
      <w:pPr>
        <w:rPr>
          <w:rFonts w:asciiTheme="minorEastAsia" w:hAnsiTheme="minorEastAsia"/>
        </w:rPr>
      </w:pPr>
    </w:p>
    <w:p w14:paraId="3C13A6F6" w14:textId="5A787331" w:rsidR="00A224F3" w:rsidRPr="006608F4" w:rsidRDefault="00A224F3" w:rsidP="00A224F3">
      <w:pPr>
        <w:pStyle w:val="a7"/>
        <w:rPr>
          <w:rFonts w:asciiTheme="minorEastAsia" w:hAnsiTheme="minorEastAsia"/>
        </w:rPr>
      </w:pPr>
      <w:r w:rsidRPr="006608F4">
        <w:rPr>
          <w:rFonts w:asciiTheme="minorEastAsia" w:hAnsiTheme="minorEastAsia" w:hint="eastAsia"/>
        </w:rPr>
        <w:t>以上</w:t>
      </w:r>
    </w:p>
    <w:p w14:paraId="733D35EF" w14:textId="77777777" w:rsidR="00A224F3" w:rsidRPr="006608F4" w:rsidRDefault="00A224F3" w:rsidP="00A224F3">
      <w:pPr>
        <w:rPr>
          <w:rFonts w:asciiTheme="minorEastAsia" w:hAnsiTheme="minorEastAsia"/>
        </w:rPr>
      </w:pPr>
    </w:p>
    <w:sectPr w:rsidR="00A224F3" w:rsidRPr="006608F4" w:rsidSect="004B0192">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99"/>
    <w:rsid w:val="00044B46"/>
    <w:rsid w:val="0007397C"/>
    <w:rsid w:val="000A30E9"/>
    <w:rsid w:val="000A7592"/>
    <w:rsid w:val="000C110C"/>
    <w:rsid w:val="000F78DE"/>
    <w:rsid w:val="00157300"/>
    <w:rsid w:val="001A7E16"/>
    <w:rsid w:val="001D7B74"/>
    <w:rsid w:val="002A5288"/>
    <w:rsid w:val="00355707"/>
    <w:rsid w:val="00407DE5"/>
    <w:rsid w:val="004B0192"/>
    <w:rsid w:val="004E0A68"/>
    <w:rsid w:val="004E1AFA"/>
    <w:rsid w:val="00500599"/>
    <w:rsid w:val="006039F3"/>
    <w:rsid w:val="006608F4"/>
    <w:rsid w:val="006D56F8"/>
    <w:rsid w:val="00985935"/>
    <w:rsid w:val="009E2A30"/>
    <w:rsid w:val="00A224F3"/>
    <w:rsid w:val="00A40380"/>
    <w:rsid w:val="00A579D6"/>
    <w:rsid w:val="00AC6220"/>
    <w:rsid w:val="00B8219C"/>
    <w:rsid w:val="00B94D4F"/>
    <w:rsid w:val="00C516CA"/>
    <w:rsid w:val="00C854CC"/>
    <w:rsid w:val="00CD4356"/>
    <w:rsid w:val="00D64C64"/>
    <w:rsid w:val="00EC7908"/>
    <w:rsid w:val="00F80767"/>
    <w:rsid w:val="00FD1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819BE5"/>
  <w15:docId w15:val="{BC4FFB96-22B3-4775-8290-AA5B2547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0599"/>
  </w:style>
  <w:style w:type="character" w:customStyle="1" w:styleId="a4">
    <w:name w:val="日付 (文字)"/>
    <w:basedOn w:val="a0"/>
    <w:link w:val="a3"/>
    <w:uiPriority w:val="99"/>
    <w:semiHidden/>
    <w:rsid w:val="00500599"/>
  </w:style>
  <w:style w:type="paragraph" w:styleId="a5">
    <w:name w:val="Salutation"/>
    <w:basedOn w:val="a"/>
    <w:next w:val="a"/>
    <w:link w:val="a6"/>
    <w:uiPriority w:val="99"/>
    <w:unhideWhenUsed/>
    <w:rsid w:val="00A579D6"/>
  </w:style>
  <w:style w:type="character" w:customStyle="1" w:styleId="a6">
    <w:name w:val="挨拶文 (文字)"/>
    <w:basedOn w:val="a0"/>
    <w:link w:val="a5"/>
    <w:uiPriority w:val="99"/>
    <w:rsid w:val="00A579D6"/>
  </w:style>
  <w:style w:type="paragraph" w:styleId="a7">
    <w:name w:val="Closing"/>
    <w:basedOn w:val="a"/>
    <w:link w:val="a8"/>
    <w:uiPriority w:val="99"/>
    <w:unhideWhenUsed/>
    <w:rsid w:val="00A579D6"/>
    <w:pPr>
      <w:jc w:val="right"/>
    </w:pPr>
  </w:style>
  <w:style w:type="character" w:customStyle="1" w:styleId="a8">
    <w:name w:val="結語 (文字)"/>
    <w:basedOn w:val="a0"/>
    <w:link w:val="a7"/>
    <w:uiPriority w:val="99"/>
    <w:rsid w:val="00A579D6"/>
  </w:style>
  <w:style w:type="paragraph" w:styleId="a9">
    <w:name w:val="Note Heading"/>
    <w:basedOn w:val="a"/>
    <w:next w:val="a"/>
    <w:link w:val="aa"/>
    <w:uiPriority w:val="99"/>
    <w:unhideWhenUsed/>
    <w:rsid w:val="00A224F3"/>
    <w:pPr>
      <w:jc w:val="center"/>
    </w:pPr>
  </w:style>
  <w:style w:type="character" w:customStyle="1" w:styleId="aa">
    <w:name w:val="記 (文字)"/>
    <w:basedOn w:val="a0"/>
    <w:link w:val="a9"/>
    <w:uiPriority w:val="99"/>
    <w:rsid w:val="00A22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37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Tomioka Kohei</dc:creator>
  <cp:lastModifiedBy>5100150　YASUKI KASAHARA</cp:lastModifiedBy>
  <cp:revision>4</cp:revision>
  <dcterms:created xsi:type="dcterms:W3CDTF">2021-06-05T08:10:00Z</dcterms:created>
  <dcterms:modified xsi:type="dcterms:W3CDTF">2021-06-05T23:58:00Z</dcterms:modified>
</cp:coreProperties>
</file>