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31" w:rsidRPr="00EA464E" w:rsidRDefault="00665C7A" w:rsidP="00EA464E">
      <w:pPr>
        <w:adjustRightInd/>
        <w:ind w:firstLineChars="300" w:firstLine="964"/>
        <w:rPr>
          <w:b/>
          <w:sz w:val="32"/>
          <w:szCs w:val="32"/>
        </w:rPr>
      </w:pPr>
      <w:r w:rsidRPr="00EA464E">
        <w:rPr>
          <w:rFonts w:hint="eastAsia"/>
          <w:b/>
          <w:sz w:val="32"/>
          <w:szCs w:val="32"/>
        </w:rPr>
        <w:t>＜大会参加に当たっての心得</w:t>
      </w:r>
      <w:r w:rsidR="00EA464E" w:rsidRPr="00EA464E">
        <w:rPr>
          <w:rFonts w:hint="eastAsia"/>
          <w:b/>
          <w:sz w:val="32"/>
          <w:szCs w:val="32"/>
        </w:rPr>
        <w:t>および同意書</w:t>
      </w:r>
      <w:r w:rsidRPr="00EA464E">
        <w:rPr>
          <w:rFonts w:hint="eastAsia"/>
          <w:b/>
          <w:sz w:val="32"/>
          <w:szCs w:val="32"/>
        </w:rPr>
        <w:t>＞</w:t>
      </w:r>
    </w:p>
    <w:p w:rsidR="00CD0331" w:rsidRDefault="00CD0331" w:rsidP="00665C7A">
      <w:pPr>
        <w:adjustRightInd/>
      </w:pPr>
      <w:r>
        <w:rPr>
          <w:rFonts w:hint="eastAsia"/>
        </w:rPr>
        <w:t>1)健康チェックシートの提出をする。</w:t>
      </w:r>
    </w:p>
    <w:p w:rsidR="00CD0331" w:rsidRDefault="00CD0331" w:rsidP="00CD0331">
      <w:pPr>
        <w:adjustRightInd/>
      </w:pPr>
      <w:r>
        <w:rPr>
          <w:rFonts w:hint="eastAsia"/>
        </w:rPr>
        <w:t>2)</w:t>
      </w:r>
      <w:r w:rsidR="00E020FF">
        <w:rPr>
          <w:rFonts w:ascii="inherit" w:hAnsi="inherit"/>
          <w:shd w:val="clear" w:color="auto" w:fill="FFFFFF"/>
        </w:rPr>
        <w:t>開会式はなしとする。表彰式は生徒間の距離を十分に取って行う。</w:t>
      </w:r>
    </w:p>
    <w:p w:rsidR="00CD0331" w:rsidRDefault="00CD0331" w:rsidP="00665C7A">
      <w:pPr>
        <w:adjustRightInd/>
        <w:ind w:left="950" w:hangingChars="500" w:hanging="950"/>
      </w:pPr>
      <w:r>
        <w:rPr>
          <w:rFonts w:hint="eastAsia"/>
        </w:rPr>
        <w:t>3)</w:t>
      </w:r>
      <w:r w:rsidR="00665C7A">
        <w:rPr>
          <w:rFonts w:hint="eastAsia"/>
        </w:rPr>
        <w:t>試合のないときは，マスクを着用する</w:t>
      </w:r>
      <w:r>
        <w:rPr>
          <w:rFonts w:hint="eastAsia"/>
        </w:rPr>
        <w:t>。</w:t>
      </w:r>
      <w:r w:rsidR="00665C7A">
        <w:rPr>
          <w:rFonts w:hint="eastAsia"/>
        </w:rPr>
        <w:t>（周囲との距離が２ｍとれている場合は未着用可）</w:t>
      </w:r>
    </w:p>
    <w:p w:rsidR="00CD0331" w:rsidRDefault="00665C7A" w:rsidP="00CD0331">
      <w:pPr>
        <w:adjustRightInd/>
      </w:pPr>
      <w:r>
        <w:rPr>
          <w:rFonts w:hint="eastAsia"/>
        </w:rPr>
        <w:t>4</w:t>
      </w:r>
      <w:r w:rsidR="00CD0331">
        <w:rPr>
          <w:rFonts w:hint="eastAsia"/>
        </w:rPr>
        <w:t>)無観客試合とする。</w:t>
      </w:r>
      <w:r w:rsidR="00E22CDC">
        <w:rPr>
          <w:rFonts w:hint="eastAsia"/>
        </w:rPr>
        <w:t>（応援生徒可）</w:t>
      </w:r>
    </w:p>
    <w:p w:rsidR="00EA464E" w:rsidRDefault="00665C7A" w:rsidP="00EA464E">
      <w:pPr>
        <w:adjustRightInd/>
      </w:pPr>
      <w:r>
        <w:t>5</w:t>
      </w:r>
      <w:r w:rsidR="00CD0331">
        <w:t>)</w:t>
      </w:r>
      <w:r w:rsidR="00CD0331">
        <w:rPr>
          <w:rFonts w:hint="eastAsia"/>
        </w:rPr>
        <w:t>試合がない場合の待機については密にならないように分散させる。</w:t>
      </w:r>
    </w:p>
    <w:p w:rsidR="00CD0331" w:rsidRDefault="00CD0331" w:rsidP="00EA464E">
      <w:pPr>
        <w:adjustRightInd/>
        <w:ind w:firstLineChars="700" w:firstLine="1330"/>
      </w:pPr>
      <w:r>
        <w:rPr>
          <w:rFonts w:hint="eastAsia"/>
        </w:rPr>
        <w:t>（応援を含めて，できるだけ２ｍを目安に（最低１ｍ））</w:t>
      </w:r>
    </w:p>
    <w:p w:rsidR="00CD0331" w:rsidRDefault="00665C7A" w:rsidP="00665C7A">
      <w:pPr>
        <w:adjustRightInd/>
      </w:pPr>
      <w:r>
        <w:t>6</w:t>
      </w:r>
      <w:r w:rsidR="00CD0331">
        <w:t>)</w:t>
      </w:r>
      <w:r w:rsidR="00CD0331">
        <w:rPr>
          <w:rFonts w:hint="eastAsia"/>
        </w:rPr>
        <w:t>試合後の握手</w:t>
      </w:r>
      <w:r w:rsidR="00E020FF">
        <w:rPr>
          <w:rFonts w:hint="eastAsia"/>
        </w:rPr>
        <w:t>は</w:t>
      </w:r>
      <w:r w:rsidR="00CD0331">
        <w:rPr>
          <w:rFonts w:hint="eastAsia"/>
        </w:rPr>
        <w:t>なしとする。</w:t>
      </w:r>
    </w:p>
    <w:p w:rsidR="00665C7A" w:rsidRDefault="00665C7A" w:rsidP="00665C7A">
      <w:pPr>
        <w:adjustRightInd/>
      </w:pPr>
      <w:r>
        <w:rPr>
          <w:rFonts w:hint="eastAsia"/>
        </w:rPr>
        <w:t>7</w:t>
      </w:r>
      <w:r w:rsidR="00CD0331">
        <w:rPr>
          <w:rFonts w:hint="eastAsia"/>
        </w:rPr>
        <w:t>)大声での会話や応援はしないこと。</w:t>
      </w:r>
    </w:p>
    <w:p w:rsidR="00CD0331" w:rsidRDefault="00665C7A" w:rsidP="00665C7A">
      <w:pPr>
        <w:adjustRightInd/>
      </w:pPr>
      <w:r>
        <w:t>8</w:t>
      </w:r>
      <w:r w:rsidR="00CD0331">
        <w:rPr>
          <w:rFonts w:hint="eastAsia"/>
        </w:rPr>
        <w:t>)唾や痰を吐くことは極力避ける。</w:t>
      </w:r>
    </w:p>
    <w:p w:rsidR="00CD0331" w:rsidRDefault="00CD0331" w:rsidP="00665C7A">
      <w:pPr>
        <w:adjustRightInd/>
      </w:pPr>
      <w:r>
        <w:rPr>
          <w:rFonts w:hint="eastAsia"/>
        </w:rPr>
        <w:t>9)</w:t>
      </w:r>
      <w:r w:rsidR="00E22CDC">
        <w:rPr>
          <w:rFonts w:hint="eastAsia"/>
        </w:rPr>
        <w:t>更衣室は,極力使用しないようにする。但し,使用する場合は,蜜を避ける。</w:t>
      </w:r>
    </w:p>
    <w:p w:rsidR="00CD0331" w:rsidRDefault="00CD0331" w:rsidP="00665C7A">
      <w:pPr>
        <w:adjustRightInd/>
      </w:pPr>
      <w:r>
        <w:rPr>
          <w:rFonts w:hint="eastAsia"/>
        </w:rPr>
        <w:t>10)</w:t>
      </w:r>
      <w:r w:rsidR="00E22CDC">
        <w:rPr>
          <w:rFonts w:hint="eastAsia"/>
        </w:rPr>
        <w:t>手洗い場にセッケンを設置するので手洗いを励行する</w:t>
      </w:r>
      <w:r>
        <w:rPr>
          <w:rFonts w:hint="eastAsia"/>
        </w:rPr>
        <w:t>。</w:t>
      </w:r>
    </w:p>
    <w:p w:rsidR="00CD0331" w:rsidRDefault="00CD0331" w:rsidP="00665C7A">
      <w:pPr>
        <w:adjustRightInd/>
      </w:pPr>
      <w:r>
        <w:rPr>
          <w:rFonts w:hint="eastAsia"/>
        </w:rPr>
        <w:t>11</w:t>
      </w:r>
      <w:r>
        <w:t>)</w:t>
      </w:r>
      <w:r w:rsidR="00174A58">
        <w:rPr>
          <w:rFonts w:hint="eastAsia"/>
        </w:rPr>
        <w:t>タオルの共有</w:t>
      </w:r>
      <w:r>
        <w:rPr>
          <w:rFonts w:hint="eastAsia"/>
        </w:rPr>
        <w:t>禁止。</w:t>
      </w:r>
    </w:p>
    <w:p w:rsidR="00CD0331" w:rsidRDefault="00CD0331" w:rsidP="00665C7A">
      <w:pPr>
        <w:adjustRightInd/>
      </w:pPr>
      <w:r>
        <w:rPr>
          <w:rFonts w:hint="eastAsia"/>
        </w:rPr>
        <w:t>12)すべてのごみは各自持ち帰る</w:t>
      </w:r>
      <w:r w:rsidR="00C35068">
        <w:rPr>
          <w:rFonts w:hint="eastAsia"/>
        </w:rPr>
        <w:t>（ゴミ袋持参）</w:t>
      </w:r>
      <w:r>
        <w:rPr>
          <w:rFonts w:hint="eastAsia"/>
        </w:rPr>
        <w:t>。</w:t>
      </w:r>
    </w:p>
    <w:p w:rsidR="00CD0331" w:rsidRDefault="00CD0331" w:rsidP="00E22CDC">
      <w:pPr>
        <w:adjustRightInd/>
        <w:ind w:left="190" w:hangingChars="100" w:hanging="190"/>
      </w:pPr>
      <w:r>
        <w:rPr>
          <w:rFonts w:hint="eastAsia"/>
        </w:rPr>
        <w:t>13)飲食時は他人と取り分けず，回し飲みをしない。飲みきれなかったスポーツドリンク</w:t>
      </w:r>
      <w:r w:rsidR="00E22CDC">
        <w:rPr>
          <w:rFonts w:hint="eastAsia"/>
        </w:rPr>
        <w:t>は持ち帰る。</w:t>
      </w:r>
    </w:p>
    <w:p w:rsidR="00CD0331" w:rsidRDefault="00CD0331" w:rsidP="00665C7A">
      <w:pPr>
        <w:adjustRightInd/>
        <w:ind w:left="285" w:hangingChars="150" w:hanging="285"/>
      </w:pPr>
      <w:r>
        <w:rPr>
          <w:rFonts w:hint="eastAsia"/>
        </w:rPr>
        <w:t>14)大会後体調に異変があった場合は，医療機関や保健所に相談したうえで適切に対応し，感染などが疑われる場合は，大会本部に連絡する。</w:t>
      </w:r>
    </w:p>
    <w:p w:rsidR="00CD0331" w:rsidRDefault="00CD0331" w:rsidP="00665C7A">
      <w:pPr>
        <w:adjustRightInd/>
        <w:ind w:left="285" w:hangingChars="150" w:hanging="285"/>
      </w:pPr>
      <w:r>
        <w:rPr>
          <w:rFonts w:hint="eastAsia"/>
        </w:rPr>
        <w:t>15)参加者において,開催にあたっての注意事項を遵守できない場合は，参加の取り消し，および途中退場を</w:t>
      </w:r>
      <w:r w:rsidR="00665C7A">
        <w:rPr>
          <w:rFonts w:hint="eastAsia"/>
        </w:rPr>
        <w:t>求めることがある</w:t>
      </w:r>
      <w:r>
        <w:rPr>
          <w:rFonts w:hint="eastAsia"/>
        </w:rPr>
        <w:t>。</w:t>
      </w:r>
    </w:p>
    <w:p w:rsidR="00CD0331" w:rsidRDefault="00CD0331" w:rsidP="00665C7A">
      <w:pPr>
        <w:adjustRightInd/>
      </w:pPr>
      <w:r>
        <w:rPr>
          <w:rFonts w:hint="eastAsia"/>
        </w:rPr>
        <w:t>16)以下の項目に該当する場合は，自主的に参加を見合わせること。</w:t>
      </w:r>
    </w:p>
    <w:p w:rsidR="00CD0331" w:rsidRDefault="005D4437" w:rsidP="00E22CDC">
      <w:pPr>
        <w:adjustRightInd/>
        <w:ind w:leftChars="600" w:left="1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520065</wp:posOffset>
                </wp:positionH>
                <wp:positionV relativeFrom="paragraph">
                  <wp:posOffset>13335</wp:posOffset>
                </wp:positionV>
                <wp:extent cx="50863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11C5" id="正方形/長方形 1" o:spid="_x0000_s1026" style="position:absolute;left:0;text-align:left;margin-left:40.95pt;margin-top:1.05pt;width:400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CD0331">
        <w:rPr>
          <w:rFonts w:hint="eastAsia"/>
        </w:rPr>
        <w:t>ア）体調が良くない場合（例：発熱・咳・咽頭痛などの症状がある場合）</w:t>
      </w:r>
    </w:p>
    <w:p w:rsidR="00CD0331" w:rsidRDefault="00CD0331" w:rsidP="00CD0331">
      <w:pPr>
        <w:adjustRightInd/>
        <w:ind w:leftChars="500" w:left="1140" w:hangingChars="100" w:hanging="190"/>
      </w:pPr>
      <w:r>
        <w:rPr>
          <w:rFonts w:hint="eastAsia"/>
        </w:rPr>
        <w:t xml:space="preserve">　イ）同居家族や身近な知人に感染が疑われる方がいる場合</w:t>
      </w:r>
    </w:p>
    <w:p w:rsidR="00CD0331" w:rsidRDefault="00CD0331" w:rsidP="005D4437">
      <w:pPr>
        <w:adjustRightInd/>
        <w:ind w:leftChars="500" w:left="1520" w:hangingChars="300" w:hanging="570"/>
      </w:pPr>
      <w:r>
        <w:rPr>
          <w:rFonts w:hint="eastAsia"/>
        </w:rPr>
        <w:t xml:space="preserve">　ウ）過去１４日以内に政府から入国制限，入国後の観察時間を必要とされてる国，地域等への渡航又は当該在住者との濃厚接触がある場合</w:t>
      </w:r>
    </w:p>
    <w:p w:rsidR="00EA464E" w:rsidRDefault="00EA464E"/>
    <w:p w:rsidR="00D53AA3" w:rsidRDefault="00D53AA3">
      <w:r>
        <w:rPr>
          <w:rFonts w:hint="eastAsia"/>
        </w:rPr>
        <w:t>＊顧問の先生方へのお願い。</w:t>
      </w:r>
    </w:p>
    <w:p w:rsidR="00D53AA3" w:rsidRDefault="00D53AA3" w:rsidP="00D53AA3">
      <w:pPr>
        <w:ind w:firstLineChars="300" w:firstLine="570"/>
      </w:pPr>
      <w:r>
        <w:rPr>
          <w:rFonts w:hint="eastAsia"/>
        </w:rPr>
        <w:t>・生徒・保護者の意見を尊重した上で参加の有無を検討してください。</w:t>
      </w:r>
    </w:p>
    <w:p w:rsidR="00D53AA3" w:rsidRDefault="00D53AA3">
      <w:r>
        <w:rPr>
          <w:rFonts w:hint="eastAsia"/>
        </w:rPr>
        <w:t xml:space="preserve">　　　・</w:t>
      </w:r>
      <w:r w:rsidR="00C35068">
        <w:rPr>
          <w:rFonts w:hint="eastAsia"/>
        </w:rPr>
        <w:t>大会感染対策（本紙）を確認するとともに，生徒・保護者に周知してください。</w:t>
      </w:r>
    </w:p>
    <w:p w:rsidR="00D53AA3" w:rsidRDefault="00D53AA3">
      <w:r>
        <w:rPr>
          <w:rFonts w:hint="eastAsia"/>
        </w:rPr>
        <w:t>以上　選手・顧問・保護者の方々のご協力をお願いいたします。</w:t>
      </w:r>
      <w:r w:rsidR="00EA464E">
        <w:rPr>
          <w:rFonts w:hint="eastAsia"/>
        </w:rPr>
        <w:t xml:space="preserve">　　</w:t>
      </w:r>
    </w:p>
    <w:p w:rsidR="00EA464E" w:rsidRDefault="00EA464E"/>
    <w:p w:rsidR="00EA464E" w:rsidRDefault="00EA464E">
      <w:r>
        <w:rPr>
          <w:rFonts w:hint="eastAsia"/>
        </w:rPr>
        <w:t xml:space="preserve">　　　　　　　　　　　　　　　　　　　　き　り　と　り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BD58E" wp14:editId="7FECAB7B">
                <wp:simplePos x="0" y="0"/>
                <wp:positionH relativeFrom="column">
                  <wp:posOffset>3558540</wp:posOffset>
                </wp:positionH>
                <wp:positionV relativeFrom="paragraph">
                  <wp:posOffset>146685</wp:posOffset>
                </wp:positionV>
                <wp:extent cx="22098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8088A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11.55pt" to="454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" strokecolor="windowText" strokeweight="1.25pt">
                <v:stroke dashstyle="dashDot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156210</wp:posOffset>
                </wp:positionV>
                <wp:extent cx="22098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158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297C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3pt" to="173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" strokecolor="black [3200]" strokeweight="1.25pt">
                <v:stroke dashstyle="dashDot" joinstyle="miter"/>
              </v:line>
            </w:pict>
          </mc:Fallback>
        </mc:AlternateContent>
      </w:r>
    </w:p>
    <w:p w:rsidR="00EA464E" w:rsidRPr="00EA464E" w:rsidRDefault="00EA464E" w:rsidP="00EA464E">
      <w:pPr>
        <w:suppressAutoHyphens w:val="0"/>
        <w:wordWrap/>
        <w:adjustRightInd/>
        <w:ind w:firstLineChars="1300" w:firstLine="3654"/>
        <w:jc w:val="both"/>
        <w:textAlignment w:val="auto"/>
        <w:rPr>
          <w:rFonts w:cstheme="minorBidi"/>
          <w:b/>
          <w:color w:val="auto"/>
          <w:kern w:val="2"/>
          <w:sz w:val="28"/>
          <w:szCs w:val="28"/>
        </w:rPr>
      </w:pPr>
      <w:r w:rsidRPr="00EA464E">
        <w:rPr>
          <w:rFonts w:cstheme="minorBidi" w:hint="eastAsia"/>
          <w:b/>
          <w:color w:val="auto"/>
          <w:kern w:val="2"/>
          <w:sz w:val="28"/>
          <w:szCs w:val="28"/>
        </w:rPr>
        <w:t>＜同　意　書＞</w:t>
      </w:r>
    </w:p>
    <w:p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</w:rPr>
      </w:pPr>
      <w:r>
        <w:rPr>
          <w:rFonts w:cstheme="minorBidi" w:hint="eastAsia"/>
          <w:b/>
          <w:color w:val="auto"/>
          <w:kern w:val="2"/>
          <w:sz w:val="21"/>
          <w:szCs w:val="22"/>
        </w:rPr>
        <w:t>上記の心得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>に同意し,</w:t>
      </w:r>
      <w:r w:rsidR="00E22CDC">
        <w:rPr>
          <w:rFonts w:cstheme="minorBidi" w:hint="eastAsia"/>
          <w:b/>
          <w:color w:val="auto"/>
          <w:kern w:val="2"/>
          <w:sz w:val="21"/>
          <w:szCs w:val="22"/>
        </w:rPr>
        <w:t>夏季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>大会</w:t>
      </w:r>
      <w:r w:rsidR="004A40DC">
        <w:rPr>
          <w:rFonts w:cstheme="minorBidi" w:hint="eastAsia"/>
          <w:b/>
          <w:color w:val="auto"/>
          <w:kern w:val="2"/>
          <w:sz w:val="21"/>
          <w:szCs w:val="22"/>
        </w:rPr>
        <w:t>・</w:t>
      </w:r>
      <w:r w:rsidR="00E22CDC">
        <w:rPr>
          <w:rFonts w:cstheme="minorBidi" w:hint="eastAsia"/>
          <w:b/>
          <w:color w:val="auto"/>
          <w:kern w:val="2"/>
          <w:sz w:val="21"/>
          <w:szCs w:val="22"/>
        </w:rPr>
        <w:t>少年少女大会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>に参加いたします。</w:t>
      </w:r>
    </w:p>
    <w:p w:rsid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</w:rPr>
      </w:pPr>
    </w:p>
    <w:p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</w:rPr>
      </w:pP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>令和</w:t>
      </w:r>
      <w:r w:rsidR="004A40DC">
        <w:rPr>
          <w:rFonts w:cstheme="minorBidi" w:hint="eastAsia"/>
          <w:b/>
          <w:color w:val="auto"/>
          <w:kern w:val="2"/>
          <w:sz w:val="21"/>
          <w:szCs w:val="22"/>
        </w:rPr>
        <w:t>３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 xml:space="preserve">年　　月　　日　</w:t>
      </w:r>
      <w:bookmarkStart w:id="0" w:name="_GoBack"/>
      <w:bookmarkEnd w:id="0"/>
      <w:r w:rsidRPr="00EA464E">
        <w:rPr>
          <w:rFonts w:cstheme="minorBidi" w:hint="eastAsia"/>
          <w:b/>
          <w:color w:val="auto"/>
          <w:kern w:val="2"/>
          <w:sz w:val="21"/>
          <w:szCs w:val="22"/>
          <w:u w:val="single"/>
        </w:rPr>
        <w:t xml:space="preserve">　　</w:t>
      </w:r>
      <w:r w:rsidR="004A40DC">
        <w:rPr>
          <w:rFonts w:cstheme="minorBidi" w:hint="eastAsia"/>
          <w:b/>
          <w:color w:val="auto"/>
          <w:kern w:val="2"/>
          <w:sz w:val="21"/>
          <w:szCs w:val="22"/>
          <w:u w:val="single"/>
        </w:rPr>
        <w:t xml:space="preserve">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  <w:u w:val="single"/>
        </w:rPr>
        <w:t xml:space="preserve">　　　　　　　　　　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>高等学校</w:t>
      </w:r>
      <w:r w:rsidR="004A40DC">
        <w:rPr>
          <w:rFonts w:cstheme="minorBidi" w:hint="eastAsia"/>
          <w:b/>
          <w:color w:val="auto"/>
          <w:kern w:val="2"/>
          <w:sz w:val="21"/>
          <w:szCs w:val="22"/>
        </w:rPr>
        <w:t>・・中等教育学校・中学校</w:t>
      </w:r>
    </w:p>
    <w:p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</w:rPr>
      </w:pPr>
    </w:p>
    <w:p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  <w:u w:val="single"/>
        </w:rPr>
      </w:pP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 xml:space="preserve">　　　　　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  <w:u w:val="single"/>
        </w:rPr>
        <w:t xml:space="preserve">　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 xml:space="preserve">年　　　生徒氏名　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  <w:u w:val="single"/>
        </w:rPr>
        <w:t xml:space="preserve">　　　　　　　　　　　　　　</w:t>
      </w:r>
    </w:p>
    <w:p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  <w:u w:val="single"/>
        </w:rPr>
      </w:pPr>
    </w:p>
    <w:p w:rsidR="00EA464E" w:rsidRPr="00EA464E" w:rsidRDefault="00EA464E" w:rsidP="00EA464E">
      <w:pPr>
        <w:suppressAutoHyphens w:val="0"/>
        <w:wordWrap/>
        <w:adjustRightInd/>
        <w:jc w:val="both"/>
        <w:textAlignment w:val="auto"/>
        <w:rPr>
          <w:rFonts w:cstheme="minorBidi"/>
          <w:b/>
          <w:color w:val="auto"/>
          <w:kern w:val="2"/>
          <w:sz w:val="21"/>
          <w:szCs w:val="22"/>
        </w:rPr>
      </w:pPr>
      <w:r w:rsidRPr="00EA464E">
        <w:rPr>
          <w:rFonts w:cstheme="minorBidi" w:hint="eastAsia"/>
          <w:b/>
          <w:color w:val="auto"/>
          <w:kern w:val="2"/>
          <w:sz w:val="21"/>
          <w:szCs w:val="22"/>
        </w:rPr>
        <w:t xml:space="preserve">　　　　　　　　　　　　保護者氏名　</w:t>
      </w:r>
      <w:r w:rsidRPr="00EA464E">
        <w:rPr>
          <w:rFonts w:cstheme="minorBidi" w:hint="eastAsia"/>
          <w:b/>
          <w:color w:val="auto"/>
          <w:kern w:val="2"/>
          <w:sz w:val="21"/>
          <w:szCs w:val="22"/>
          <w:u w:val="single"/>
        </w:rPr>
        <w:t xml:space="preserve">　　　　　　　　　　　　　　印</w:t>
      </w:r>
    </w:p>
    <w:sectPr w:rsidR="00EA464E" w:rsidRPr="00EA464E" w:rsidSect="00EA464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39" w:rsidRDefault="00E56539" w:rsidP="00174A58">
      <w:r>
        <w:separator/>
      </w:r>
    </w:p>
  </w:endnote>
  <w:endnote w:type="continuationSeparator" w:id="0">
    <w:p w:rsidR="00E56539" w:rsidRDefault="00E56539" w:rsidP="0017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nheri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39" w:rsidRDefault="00E56539" w:rsidP="00174A58">
      <w:r>
        <w:separator/>
      </w:r>
    </w:p>
  </w:footnote>
  <w:footnote w:type="continuationSeparator" w:id="0">
    <w:p w:rsidR="00E56539" w:rsidRDefault="00E56539" w:rsidP="0017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31"/>
    <w:rsid w:val="00034FF5"/>
    <w:rsid w:val="00174A58"/>
    <w:rsid w:val="00180621"/>
    <w:rsid w:val="001C1DDB"/>
    <w:rsid w:val="002A425D"/>
    <w:rsid w:val="0031797E"/>
    <w:rsid w:val="004A40DC"/>
    <w:rsid w:val="004A6193"/>
    <w:rsid w:val="005D4437"/>
    <w:rsid w:val="00665C7A"/>
    <w:rsid w:val="0067564F"/>
    <w:rsid w:val="00685B24"/>
    <w:rsid w:val="006E5AEB"/>
    <w:rsid w:val="008A619D"/>
    <w:rsid w:val="00903222"/>
    <w:rsid w:val="00A331D0"/>
    <w:rsid w:val="00C35068"/>
    <w:rsid w:val="00CD0331"/>
    <w:rsid w:val="00D53AA3"/>
    <w:rsid w:val="00E020FF"/>
    <w:rsid w:val="00E22CDC"/>
    <w:rsid w:val="00E56539"/>
    <w:rsid w:val="00EA464E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93654"/>
  <w15:chartTrackingRefBased/>
  <w15:docId w15:val="{F7556C44-2C29-4EF3-8948-DAF87E8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33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E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174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A5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174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A5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174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A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茨城キリスト教学園中学校高等学校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茨城キリスト教学園中学校高等学校</dc:creator>
  <cp:keywords/>
  <dc:description/>
  <cp:lastModifiedBy>User</cp:lastModifiedBy>
  <cp:revision>2</cp:revision>
  <cp:lastPrinted>2020-06-17T07:03:00Z</cp:lastPrinted>
  <dcterms:created xsi:type="dcterms:W3CDTF">2021-05-20T01:52:00Z</dcterms:created>
  <dcterms:modified xsi:type="dcterms:W3CDTF">2021-05-20T01:52:00Z</dcterms:modified>
</cp:coreProperties>
</file>