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EE5" w:rsidRPr="00957EE5" w:rsidRDefault="00957EE5" w:rsidP="00515B44">
      <w:pPr>
        <w:ind w:firstLineChars="300" w:firstLine="720"/>
        <w:jc w:val="right"/>
        <w:rPr>
          <w:sz w:val="24"/>
          <w:szCs w:val="24"/>
        </w:rPr>
      </w:pPr>
      <w:r w:rsidRPr="00957EE5">
        <w:rPr>
          <w:rFonts w:hint="eastAsia"/>
          <w:sz w:val="24"/>
          <w:szCs w:val="24"/>
        </w:rPr>
        <w:t>平成</w:t>
      </w:r>
      <w:r w:rsidR="00606E28">
        <w:rPr>
          <w:rFonts w:hint="eastAsia"/>
          <w:sz w:val="24"/>
          <w:szCs w:val="24"/>
        </w:rPr>
        <w:t>３０</w:t>
      </w:r>
      <w:r w:rsidRPr="00957EE5">
        <w:rPr>
          <w:rFonts w:hint="eastAsia"/>
          <w:sz w:val="24"/>
          <w:szCs w:val="24"/>
        </w:rPr>
        <w:t>年</w:t>
      </w:r>
      <w:r w:rsidR="00606E28">
        <w:rPr>
          <w:rFonts w:hint="eastAsia"/>
          <w:sz w:val="24"/>
          <w:szCs w:val="24"/>
        </w:rPr>
        <w:t>２</w:t>
      </w:r>
      <w:r w:rsidRPr="00957EE5">
        <w:rPr>
          <w:rFonts w:hint="eastAsia"/>
          <w:sz w:val="24"/>
          <w:szCs w:val="24"/>
        </w:rPr>
        <w:t>月</w:t>
      </w:r>
      <w:r w:rsidR="00606E28">
        <w:rPr>
          <w:rFonts w:hint="eastAsia"/>
          <w:sz w:val="24"/>
          <w:szCs w:val="24"/>
        </w:rPr>
        <w:t>１</w:t>
      </w:r>
      <w:r w:rsidR="00515B44">
        <w:rPr>
          <w:rFonts w:hint="eastAsia"/>
          <w:sz w:val="24"/>
          <w:szCs w:val="24"/>
        </w:rPr>
        <w:t>０</w:t>
      </w:r>
      <w:bookmarkStart w:id="0" w:name="_GoBack"/>
      <w:bookmarkEnd w:id="0"/>
      <w:r w:rsidRPr="00957EE5">
        <w:rPr>
          <w:rFonts w:hint="eastAsia"/>
          <w:sz w:val="24"/>
          <w:szCs w:val="24"/>
        </w:rPr>
        <w:t>日</w:t>
      </w:r>
    </w:p>
    <w:p w:rsidR="00957EE5" w:rsidRDefault="00957EE5" w:rsidP="00515B44">
      <w:pPr>
        <w:jc w:val="right"/>
        <w:rPr>
          <w:sz w:val="24"/>
          <w:szCs w:val="24"/>
        </w:rPr>
      </w:pPr>
      <w:r w:rsidRPr="00957EE5">
        <w:rPr>
          <w:rFonts w:hint="eastAsia"/>
          <w:sz w:val="24"/>
          <w:szCs w:val="24"/>
        </w:rPr>
        <w:t>茨城県テニス協会</w:t>
      </w:r>
    </w:p>
    <w:p w:rsidR="00606E28" w:rsidRPr="00957EE5" w:rsidRDefault="00606E28" w:rsidP="00957EE5">
      <w:pPr>
        <w:jc w:val="right"/>
        <w:rPr>
          <w:sz w:val="24"/>
          <w:szCs w:val="24"/>
        </w:rPr>
      </w:pPr>
    </w:p>
    <w:p w:rsidR="00D7361D" w:rsidRPr="00957EE5" w:rsidRDefault="00D7361D" w:rsidP="00D7361D">
      <w:pPr>
        <w:jc w:val="center"/>
        <w:rPr>
          <w:sz w:val="24"/>
          <w:szCs w:val="24"/>
        </w:rPr>
      </w:pPr>
      <w:r w:rsidRPr="00957EE5">
        <w:rPr>
          <w:rFonts w:hint="eastAsia"/>
          <w:sz w:val="24"/>
          <w:szCs w:val="24"/>
        </w:rPr>
        <w:t>個人情報保護方針</w:t>
      </w:r>
    </w:p>
    <w:p w:rsidR="00D7361D" w:rsidRPr="00957EE5" w:rsidRDefault="00D7361D" w:rsidP="00D7361D">
      <w:pPr>
        <w:rPr>
          <w:sz w:val="24"/>
          <w:szCs w:val="24"/>
        </w:rPr>
      </w:pPr>
    </w:p>
    <w:p w:rsidR="00D7361D" w:rsidRDefault="00957EE5" w:rsidP="00606E28">
      <w:pPr>
        <w:spacing w:line="480" w:lineRule="auto"/>
        <w:ind w:firstLineChars="100" w:firstLine="240"/>
        <w:rPr>
          <w:sz w:val="24"/>
          <w:szCs w:val="24"/>
        </w:rPr>
      </w:pPr>
      <w:r w:rsidRPr="00957EE5">
        <w:rPr>
          <w:rFonts w:hint="eastAsia"/>
          <w:sz w:val="24"/>
          <w:szCs w:val="24"/>
        </w:rPr>
        <w:t>茨城</w:t>
      </w:r>
      <w:r w:rsidR="00D7361D" w:rsidRPr="00957EE5">
        <w:rPr>
          <w:rFonts w:hint="eastAsia"/>
          <w:sz w:val="24"/>
          <w:szCs w:val="24"/>
        </w:rPr>
        <w:t>県テニス協会（以下「本協会」いう。）は</w:t>
      </w:r>
      <w:r w:rsidR="00E7155D">
        <w:rPr>
          <w:rFonts w:hint="eastAsia"/>
          <w:sz w:val="24"/>
          <w:szCs w:val="24"/>
        </w:rPr>
        <w:t>、</w:t>
      </w:r>
      <w:r w:rsidR="00D7361D" w:rsidRPr="00957EE5">
        <w:rPr>
          <w:rFonts w:hint="eastAsia"/>
          <w:sz w:val="24"/>
          <w:szCs w:val="24"/>
        </w:rPr>
        <w:t>平成</w:t>
      </w:r>
      <w:r w:rsidR="00606E28">
        <w:rPr>
          <w:rFonts w:hint="eastAsia"/>
          <w:sz w:val="24"/>
          <w:szCs w:val="24"/>
        </w:rPr>
        <w:t>２９</w:t>
      </w:r>
      <w:r w:rsidR="00D7361D" w:rsidRPr="00957EE5">
        <w:rPr>
          <w:rFonts w:hint="eastAsia"/>
          <w:sz w:val="24"/>
          <w:szCs w:val="24"/>
        </w:rPr>
        <w:t>年</w:t>
      </w:r>
      <w:r w:rsidR="00606E28">
        <w:rPr>
          <w:rFonts w:hint="eastAsia"/>
          <w:sz w:val="24"/>
          <w:szCs w:val="24"/>
        </w:rPr>
        <w:t>５</w:t>
      </w:r>
      <w:r w:rsidR="00D7361D" w:rsidRPr="00957EE5">
        <w:rPr>
          <w:rFonts w:hint="eastAsia"/>
          <w:sz w:val="24"/>
          <w:szCs w:val="24"/>
        </w:rPr>
        <w:t>月</w:t>
      </w:r>
      <w:r w:rsidR="00606E28">
        <w:rPr>
          <w:rFonts w:hint="eastAsia"/>
          <w:sz w:val="24"/>
          <w:szCs w:val="24"/>
        </w:rPr>
        <w:t>３０</w:t>
      </w:r>
      <w:r w:rsidR="00D7361D" w:rsidRPr="00957EE5">
        <w:rPr>
          <w:rFonts w:hint="eastAsia"/>
          <w:sz w:val="24"/>
          <w:szCs w:val="24"/>
        </w:rPr>
        <w:t>日に施行された改正個人情報保護法に基づき、自ら取り扱う個人情報を適切に保護すること、安全に管理することが、本協会の社会的責任であることを認識し、「個人情報の保護に関する法律」及び「行政手続における特定の個人を識別するための番号の利用等に関する法律」並びに関係法令・規則、その他の規範等および本協会の定める個人情報保護に関する諸規程等を遵守し、個人情報の保護を推進</w:t>
      </w:r>
      <w:r w:rsidRPr="00957EE5">
        <w:rPr>
          <w:rFonts w:hint="eastAsia"/>
          <w:sz w:val="24"/>
          <w:szCs w:val="24"/>
        </w:rPr>
        <w:t>する。</w:t>
      </w:r>
    </w:p>
    <w:p w:rsidR="00E7155D" w:rsidRPr="00515B44" w:rsidRDefault="00E7155D" w:rsidP="00606E28">
      <w:pPr>
        <w:spacing w:line="480" w:lineRule="auto"/>
        <w:ind w:firstLineChars="100" w:firstLine="240"/>
        <w:rPr>
          <w:sz w:val="24"/>
          <w:szCs w:val="24"/>
        </w:rPr>
      </w:pPr>
      <w:r w:rsidRPr="00515B44">
        <w:rPr>
          <w:rFonts w:hint="eastAsia"/>
          <w:sz w:val="24"/>
          <w:szCs w:val="24"/>
        </w:rPr>
        <w:t>また、当該方針は、本協会に所属するクラブ、会員、関係機関及び関係者についても、同様</w:t>
      </w:r>
      <w:r w:rsidR="001970AB" w:rsidRPr="00515B44">
        <w:rPr>
          <w:rFonts w:hint="eastAsia"/>
          <w:sz w:val="24"/>
          <w:szCs w:val="24"/>
        </w:rPr>
        <w:t>に遵守する</w:t>
      </w:r>
      <w:r w:rsidRPr="00515B44">
        <w:rPr>
          <w:rFonts w:hint="eastAsia"/>
          <w:sz w:val="24"/>
          <w:szCs w:val="24"/>
        </w:rPr>
        <w:t>ものとする。</w:t>
      </w:r>
    </w:p>
    <w:p w:rsidR="00D7361D" w:rsidRDefault="00D7361D" w:rsidP="00957EE5">
      <w:pPr>
        <w:spacing w:line="360" w:lineRule="auto"/>
        <w:rPr>
          <w:sz w:val="24"/>
          <w:szCs w:val="24"/>
        </w:rPr>
      </w:pPr>
    </w:p>
    <w:p w:rsidR="00606E28" w:rsidRPr="00957EE5" w:rsidRDefault="00606E28" w:rsidP="00957EE5">
      <w:pPr>
        <w:spacing w:line="360" w:lineRule="auto"/>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232410</wp:posOffset>
                </wp:positionV>
                <wp:extent cx="4467225" cy="160020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4467225" cy="16002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BD1EBCC" id="四角形: 角を丸くする 1" o:spid="_x0000_s1026" style="position:absolute;left:0;text-align:left;margin-left:31.05pt;margin-top:18.3pt;width:351.75pt;height:12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4kwAIAAJ4FAAAOAAAAZHJzL2Uyb0RvYy54bWysVM1O3DAQvlfqO1i+l2RXC7QRWbQCUVVC&#10;gFgqzsaxSSTH49rev97g2kMlbhW3XvoKXPo0W6Q+RsdONrulqIeqOTgznplvfjwze/vzWpGpsK4C&#10;ndPeVkqJ0ByKSl/n9P3F0avXlDjPdMEUaJHThXB0f/jyxd7MZKIPJahCWIIg2mUzk9PSe5MlieOl&#10;qJnbAiM0CiXYmnlk7XVSWDZD9Fol/TTdSWZgC2OBC+fw9rAR0mHEl1JwfyqlE56onGJsPp42nlfh&#10;TIZ7LLu2zJQVb8Ng/xBFzSqNTjuoQ+YZmdjqD6i64hYcSL/FoU5AyoqLmANm00ufZDMumRExFyyO&#10;M12Z3P+D5SfTM0uqAt+OEs1qfKLH+/uf3+4ev3/NCP6Xt3c/Hh6WN5+XN1+Wt59IL5RsZlyGlmNz&#10;ZlvOIRnyn0tbhz9mRuaxzIuuzGLuCcfLwWBnt9/fpoSjrLeTpviQATVZmxvr/FsBNQlETi1MdHGO&#10;jxlrzKbHzjf6K73gUsNRpRTes0zpcDpQVRHuIhM6ShwoS6YMe8HPYyLockMLuWCZhPSahCLlF0o0&#10;qOdCYq0whX4MJHbpGpNxLrTvNaKSFaJxtZ3i1+bXWcRslUbAgCwxyA67Bfg93hV2k3arH0xFbPLO&#10;OP1bYI1xZxE9g/adcV1psM8BKMyq9dzor4rUlCZU6QqKBXaShWbEnOFHFb7dMXP+jFmcKZw+3BP+&#10;FA+pYJZTaClKSrAfn7sP+tjqKKVkhjOaU/dhwqygRL3TOARveoNBGOrIDLZ3+8jYTcnVpkRP6gPA&#10;p8dGx+giGfS9WpHSQn2J62QUvKKIaY6+c8q9XTEHvtkduJC4GI2iGg6yYf5Yjw0P4KGqoS0v5pfM&#10;mraBPfb+CazmmWVPWrjRDZYaRhMPsor9va5rW29cArFx2oUVtswmH7XWa3X4CwAA//8DAFBLAwQU&#10;AAYACAAAACEAW4aDpN4AAAAJAQAADwAAAGRycy9kb3ducmV2LnhtbEyPwU7DMBBE70j8g7VI3KjT&#10;VJgoxKlQJcQVSqnEzYmXJGq8jmy3Tfl6lhPcZjWjmbfVenajOGGIgycNy0UGAqn1dqBOw+79+a4A&#10;EZMha0ZPqOGCEdb19VVlSuvP9IanbeoEl1AsjYY+pamUMrY9OhMXfkJi78sHZxKfoZM2mDOXu1Hm&#10;WaakMwPxQm8m3PTYHrZHp2GffX6bDcnmZf/RHl59CM3qErS+vZmfHkEknNNfGH7xGR1qZmr8kWwU&#10;owaVLzmpYaUUCPYf1D2LRkNeFApkXcn/H9Q/AAAA//8DAFBLAQItABQABgAIAAAAIQC2gziS/gAA&#10;AOEBAAATAAAAAAAAAAAAAAAAAAAAAABbQ29udGVudF9UeXBlc10ueG1sUEsBAi0AFAAGAAgAAAAh&#10;ADj9If/WAAAAlAEAAAsAAAAAAAAAAAAAAAAALwEAAF9yZWxzLy5yZWxzUEsBAi0AFAAGAAgAAAAh&#10;AC7vHiTAAgAAngUAAA4AAAAAAAAAAAAAAAAALgIAAGRycy9lMm9Eb2MueG1sUEsBAi0AFAAGAAgA&#10;AAAhAFuGg6TeAAAACQEAAA8AAAAAAAAAAAAAAAAAGgUAAGRycy9kb3ducmV2LnhtbFBLBQYAAAAA&#10;BAAEAPMAAAAlBgAAAAA=&#10;" filled="f" strokecolor="black [3213]" strokeweight="1pt">
                <v:stroke joinstyle="miter"/>
              </v:roundrect>
            </w:pict>
          </mc:Fallback>
        </mc:AlternateContent>
      </w:r>
    </w:p>
    <w:p w:rsidR="00D7361D" w:rsidRPr="00957EE5" w:rsidRDefault="00D7361D" w:rsidP="00606E28">
      <w:pPr>
        <w:spacing w:line="360" w:lineRule="auto"/>
        <w:jc w:val="center"/>
        <w:rPr>
          <w:sz w:val="24"/>
          <w:szCs w:val="24"/>
        </w:rPr>
      </w:pPr>
      <w:r w:rsidRPr="00957EE5">
        <w:rPr>
          <w:rFonts w:hint="eastAsia"/>
          <w:sz w:val="24"/>
          <w:szCs w:val="24"/>
        </w:rPr>
        <w:t>問い合わせ先：</w:t>
      </w:r>
      <w:r w:rsidR="00957EE5">
        <w:rPr>
          <w:rFonts w:hint="eastAsia"/>
          <w:sz w:val="24"/>
          <w:szCs w:val="24"/>
        </w:rPr>
        <w:t>茨城</w:t>
      </w:r>
      <w:r w:rsidRPr="00957EE5">
        <w:rPr>
          <w:rFonts w:hint="eastAsia"/>
          <w:sz w:val="24"/>
          <w:szCs w:val="24"/>
        </w:rPr>
        <w:t>県テニス協会</w:t>
      </w:r>
      <w:r w:rsidRPr="00957EE5">
        <w:rPr>
          <w:rFonts w:hint="eastAsia"/>
          <w:sz w:val="24"/>
          <w:szCs w:val="24"/>
        </w:rPr>
        <w:t xml:space="preserve"> </w:t>
      </w:r>
      <w:r w:rsidR="00957EE5">
        <w:rPr>
          <w:rFonts w:hint="eastAsia"/>
          <w:sz w:val="24"/>
          <w:szCs w:val="24"/>
        </w:rPr>
        <w:t>ジュニア委員会事務局</w:t>
      </w:r>
    </w:p>
    <w:p w:rsidR="00957EE5" w:rsidRDefault="00D7361D" w:rsidP="00606E28">
      <w:pPr>
        <w:spacing w:line="360" w:lineRule="auto"/>
        <w:jc w:val="center"/>
        <w:rPr>
          <w:sz w:val="24"/>
          <w:szCs w:val="24"/>
        </w:rPr>
      </w:pPr>
      <w:r w:rsidRPr="00957EE5">
        <w:rPr>
          <w:rFonts w:hint="eastAsia"/>
          <w:sz w:val="24"/>
          <w:szCs w:val="24"/>
        </w:rPr>
        <w:t>電話：</w:t>
      </w:r>
      <w:r w:rsidR="00957EE5">
        <w:rPr>
          <w:rFonts w:hint="eastAsia"/>
          <w:sz w:val="24"/>
          <w:szCs w:val="24"/>
        </w:rPr>
        <w:t>０２９６－７２－２１０１</w:t>
      </w:r>
    </w:p>
    <w:p w:rsidR="00957EE5" w:rsidRDefault="00D7361D" w:rsidP="00606E28">
      <w:pPr>
        <w:spacing w:line="360" w:lineRule="auto"/>
        <w:jc w:val="center"/>
        <w:rPr>
          <w:sz w:val="24"/>
          <w:szCs w:val="24"/>
        </w:rPr>
      </w:pPr>
      <w:r w:rsidRPr="00957EE5">
        <w:rPr>
          <w:rFonts w:hint="eastAsia"/>
          <w:sz w:val="24"/>
          <w:szCs w:val="24"/>
        </w:rPr>
        <w:t>FAX</w:t>
      </w:r>
      <w:r w:rsidRPr="00957EE5">
        <w:rPr>
          <w:rFonts w:hint="eastAsia"/>
          <w:sz w:val="24"/>
          <w:szCs w:val="24"/>
        </w:rPr>
        <w:t>：</w:t>
      </w:r>
      <w:r w:rsidR="00957EE5">
        <w:rPr>
          <w:rFonts w:hint="eastAsia"/>
          <w:sz w:val="24"/>
          <w:szCs w:val="24"/>
        </w:rPr>
        <w:t>０２９６－７２－２１０２</w:t>
      </w:r>
    </w:p>
    <w:p w:rsidR="00A10426" w:rsidRPr="00957EE5" w:rsidRDefault="00D7361D" w:rsidP="00606E28">
      <w:pPr>
        <w:spacing w:line="360" w:lineRule="auto"/>
        <w:jc w:val="center"/>
        <w:rPr>
          <w:sz w:val="24"/>
          <w:szCs w:val="24"/>
        </w:rPr>
      </w:pPr>
      <w:r w:rsidRPr="00957EE5">
        <w:rPr>
          <w:rFonts w:hint="eastAsia"/>
          <w:sz w:val="24"/>
          <w:szCs w:val="24"/>
        </w:rPr>
        <w:t>E-mail</w:t>
      </w:r>
      <w:r w:rsidRPr="00957EE5">
        <w:rPr>
          <w:rFonts w:hint="eastAsia"/>
          <w:sz w:val="24"/>
          <w:szCs w:val="24"/>
        </w:rPr>
        <w:t>：</w:t>
      </w:r>
      <w:hyperlink r:id="rId8" w:history="1">
        <w:r w:rsidR="00606E28" w:rsidRPr="00F5630F">
          <w:rPr>
            <w:rStyle w:val="ac"/>
            <w:sz w:val="24"/>
            <w:szCs w:val="24"/>
          </w:rPr>
          <w:t>ibtajr@jspi.org</w:t>
        </w:r>
      </w:hyperlink>
    </w:p>
    <w:sectPr w:rsidR="00A10426" w:rsidRPr="00957EE5" w:rsidSect="00957EE5">
      <w:pgSz w:w="10318" w:h="14570" w:code="13"/>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0B2" w:rsidRDefault="00A650B2" w:rsidP="005D22E2">
      <w:r>
        <w:separator/>
      </w:r>
    </w:p>
  </w:endnote>
  <w:endnote w:type="continuationSeparator" w:id="0">
    <w:p w:rsidR="00A650B2" w:rsidRDefault="00A650B2" w:rsidP="005D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0B2" w:rsidRDefault="00A650B2" w:rsidP="005D22E2">
      <w:r>
        <w:separator/>
      </w:r>
    </w:p>
  </w:footnote>
  <w:footnote w:type="continuationSeparator" w:id="0">
    <w:p w:rsidR="00A650B2" w:rsidRDefault="00A650B2" w:rsidP="005D2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2251"/>
    <w:multiLevelType w:val="hybridMultilevel"/>
    <w:tmpl w:val="2932D23E"/>
    <w:lvl w:ilvl="0" w:tplc="D1F41DD0">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EE33ECE"/>
    <w:multiLevelType w:val="hybridMultilevel"/>
    <w:tmpl w:val="5D7AAE10"/>
    <w:lvl w:ilvl="0" w:tplc="04C8E468">
      <w:start w:val="8"/>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52D18"/>
    <w:multiLevelType w:val="hybridMultilevel"/>
    <w:tmpl w:val="A4C6AEDC"/>
    <w:lvl w:ilvl="0" w:tplc="9E7C9D24">
      <w:start w:val="1"/>
      <w:numFmt w:val="decimal"/>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1179C0"/>
    <w:multiLevelType w:val="hybridMultilevel"/>
    <w:tmpl w:val="5806746A"/>
    <w:lvl w:ilvl="0" w:tplc="6952039C">
      <w:start w:val="3"/>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3F71B6"/>
    <w:multiLevelType w:val="hybridMultilevel"/>
    <w:tmpl w:val="26EA6312"/>
    <w:lvl w:ilvl="0" w:tplc="04D82A9A">
      <w:start w:val="6"/>
      <w:numFmt w:val="decimalFullWidth"/>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B14637"/>
    <w:multiLevelType w:val="hybridMultilevel"/>
    <w:tmpl w:val="435A5320"/>
    <w:lvl w:ilvl="0" w:tplc="04090011">
      <w:start w:val="1"/>
      <w:numFmt w:val="decimalEnclosedCircle"/>
      <w:lvlText w:val="%1"/>
      <w:lvlJc w:val="left"/>
      <w:pPr>
        <w:ind w:left="420" w:hanging="420"/>
      </w:pPr>
      <w:rPr>
        <w:rFonts w:hint="eastAsia"/>
      </w:rPr>
    </w:lvl>
    <w:lvl w:ilvl="1" w:tplc="0409001B">
      <w:start w:val="1"/>
      <w:numFmt w:val="lowerRoman"/>
      <w:lvlText w:val="%2."/>
      <w:lvlJc w:val="right"/>
      <w:pPr>
        <w:ind w:left="780" w:hanging="36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1D"/>
    <w:rsid w:val="00053DFF"/>
    <w:rsid w:val="001970AB"/>
    <w:rsid w:val="001B1FCD"/>
    <w:rsid w:val="004229B7"/>
    <w:rsid w:val="004D6EDF"/>
    <w:rsid w:val="004E0ACC"/>
    <w:rsid w:val="00515B44"/>
    <w:rsid w:val="005D22E2"/>
    <w:rsid w:val="00606E28"/>
    <w:rsid w:val="00637A51"/>
    <w:rsid w:val="007A1E7C"/>
    <w:rsid w:val="007D7BD0"/>
    <w:rsid w:val="008E5DD2"/>
    <w:rsid w:val="00957EE5"/>
    <w:rsid w:val="00A10426"/>
    <w:rsid w:val="00A14CD4"/>
    <w:rsid w:val="00A650B2"/>
    <w:rsid w:val="00B8497D"/>
    <w:rsid w:val="00D7361D"/>
    <w:rsid w:val="00DB518D"/>
    <w:rsid w:val="00E7155D"/>
    <w:rsid w:val="00EA0CE4"/>
    <w:rsid w:val="00EB2EE0"/>
    <w:rsid w:val="00F9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2B3A09F-EC67-4384-BE2E-0A5324F4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6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61D"/>
    <w:pPr>
      <w:ind w:leftChars="400" w:left="840"/>
    </w:pPr>
  </w:style>
  <w:style w:type="paragraph" w:styleId="a4">
    <w:name w:val="Plain Text"/>
    <w:basedOn w:val="a"/>
    <w:link w:val="a5"/>
    <w:uiPriority w:val="99"/>
    <w:unhideWhenUsed/>
    <w:rsid w:val="00D7361D"/>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D7361D"/>
    <w:rPr>
      <w:rFonts w:ascii="ＭＳ ゴシック" w:eastAsia="ＭＳ ゴシック" w:hAnsi="Courier New" w:cs="Courier New"/>
      <w:sz w:val="20"/>
      <w:szCs w:val="21"/>
    </w:rPr>
  </w:style>
  <w:style w:type="paragraph" w:styleId="a6">
    <w:name w:val="header"/>
    <w:basedOn w:val="a"/>
    <w:link w:val="a7"/>
    <w:uiPriority w:val="99"/>
    <w:unhideWhenUsed/>
    <w:rsid w:val="005D22E2"/>
    <w:pPr>
      <w:tabs>
        <w:tab w:val="center" w:pos="4252"/>
        <w:tab w:val="right" w:pos="8504"/>
      </w:tabs>
      <w:snapToGrid w:val="0"/>
    </w:pPr>
  </w:style>
  <w:style w:type="character" w:customStyle="1" w:styleId="a7">
    <w:name w:val="ヘッダー (文字)"/>
    <w:basedOn w:val="a0"/>
    <w:link w:val="a6"/>
    <w:uiPriority w:val="99"/>
    <w:rsid w:val="005D22E2"/>
  </w:style>
  <w:style w:type="paragraph" w:styleId="a8">
    <w:name w:val="footer"/>
    <w:basedOn w:val="a"/>
    <w:link w:val="a9"/>
    <w:uiPriority w:val="99"/>
    <w:unhideWhenUsed/>
    <w:rsid w:val="005D22E2"/>
    <w:pPr>
      <w:tabs>
        <w:tab w:val="center" w:pos="4252"/>
        <w:tab w:val="right" w:pos="8504"/>
      </w:tabs>
      <w:snapToGrid w:val="0"/>
    </w:pPr>
  </w:style>
  <w:style w:type="character" w:customStyle="1" w:styleId="a9">
    <w:name w:val="フッター (文字)"/>
    <w:basedOn w:val="a0"/>
    <w:link w:val="a8"/>
    <w:uiPriority w:val="99"/>
    <w:rsid w:val="005D22E2"/>
  </w:style>
  <w:style w:type="paragraph" w:styleId="aa">
    <w:name w:val="Date"/>
    <w:basedOn w:val="a"/>
    <w:next w:val="a"/>
    <w:link w:val="ab"/>
    <w:uiPriority w:val="99"/>
    <w:semiHidden/>
    <w:unhideWhenUsed/>
    <w:rsid w:val="00957EE5"/>
  </w:style>
  <w:style w:type="character" w:customStyle="1" w:styleId="ab">
    <w:name w:val="日付 (文字)"/>
    <w:basedOn w:val="a0"/>
    <w:link w:val="aa"/>
    <w:uiPriority w:val="99"/>
    <w:semiHidden/>
    <w:rsid w:val="00957EE5"/>
  </w:style>
  <w:style w:type="character" w:styleId="ac">
    <w:name w:val="Hyperlink"/>
    <w:basedOn w:val="a0"/>
    <w:uiPriority w:val="99"/>
    <w:unhideWhenUsed/>
    <w:rsid w:val="00606E28"/>
    <w:rPr>
      <w:color w:val="0563C1" w:themeColor="hyperlink"/>
      <w:u w:val="single"/>
    </w:rPr>
  </w:style>
  <w:style w:type="character" w:customStyle="1" w:styleId="1">
    <w:name w:val="未解決のメンション1"/>
    <w:basedOn w:val="a0"/>
    <w:uiPriority w:val="99"/>
    <w:semiHidden/>
    <w:unhideWhenUsed/>
    <w:rsid w:val="00606E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tajr@jsp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E90BC-90B9-4D02-82EA-A5B0DEE4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西村覚</dc:creator>
  <cp:lastModifiedBy>jumpei</cp:lastModifiedBy>
  <cp:revision>2</cp:revision>
  <dcterms:created xsi:type="dcterms:W3CDTF">2018-02-10T10:41:00Z</dcterms:created>
  <dcterms:modified xsi:type="dcterms:W3CDTF">2018-02-10T10:41:00Z</dcterms:modified>
</cp:coreProperties>
</file>