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64" w:rsidRPr="002527A6" w:rsidRDefault="00B0217D" w:rsidP="00AF2789">
      <w:pPr>
        <w:widowControl/>
        <w:shd w:val="clear" w:color="auto" w:fill="FFFFFF"/>
        <w:jc w:val="left"/>
        <w:rPr>
          <w:rFonts w:ascii="Trebuchet MS" w:eastAsia="ＭＳ Ｐゴシック" w:hAnsi="Trebuchet MS" w:cs="Arial"/>
          <w:kern w:val="0"/>
          <w:sz w:val="18"/>
          <w:szCs w:val="18"/>
        </w:rPr>
      </w:pPr>
      <w:r w:rsidRPr="002527A6">
        <w:rPr>
          <w:rFonts w:ascii="Trebuchet MS" w:eastAsia="ＭＳ Ｐゴシック" w:hAnsi="Trebuchet MS" w:cs="Arial" w:hint="eastAsia"/>
          <w:kern w:val="0"/>
          <w:sz w:val="18"/>
          <w:szCs w:val="18"/>
        </w:rPr>
        <w:t>【</w:t>
      </w:r>
      <w:r w:rsidR="00044AD2">
        <w:rPr>
          <w:rFonts w:ascii="Trebuchet MS" w:eastAsia="ＭＳ Ｐゴシック" w:hAnsi="Trebuchet MS" w:cs="Arial" w:hint="eastAsia"/>
          <w:kern w:val="0"/>
          <w:sz w:val="18"/>
          <w:szCs w:val="18"/>
        </w:rPr>
        <w:t>IBTA</w:t>
      </w:r>
      <w:r w:rsidRPr="002527A6">
        <w:rPr>
          <w:rFonts w:ascii="Trebuchet MS" w:eastAsia="ＭＳ Ｐゴシック" w:hAnsi="Trebuchet MS" w:cs="Arial" w:hint="eastAsia"/>
          <w:kern w:val="0"/>
          <w:sz w:val="18"/>
          <w:szCs w:val="18"/>
        </w:rPr>
        <w:t>茨城県テニス協会審判委員会</w:t>
      </w:r>
      <w:r w:rsidRPr="002527A6">
        <w:rPr>
          <w:rFonts w:ascii="Trebuchet MS" w:eastAsia="ＭＳ Ｐゴシック" w:hAnsi="Trebuchet MS" w:cs="Arial" w:hint="eastAsia"/>
          <w:kern w:val="0"/>
          <w:sz w:val="18"/>
          <w:szCs w:val="18"/>
        </w:rPr>
        <w:t>HP</w:t>
      </w:r>
      <w:r w:rsidRPr="002527A6">
        <w:rPr>
          <w:rFonts w:ascii="Trebuchet MS" w:eastAsia="ＭＳ Ｐゴシック" w:hAnsi="Trebuchet MS" w:cs="Arial" w:hint="eastAsia"/>
          <w:kern w:val="0"/>
          <w:sz w:val="18"/>
          <w:szCs w:val="18"/>
        </w:rPr>
        <w:t>掲載ニュース】</w:t>
      </w:r>
    </w:p>
    <w:p w:rsidR="006C4A64" w:rsidRPr="002527A6" w:rsidRDefault="006C4A64" w:rsidP="00197C8D">
      <w:pPr>
        <w:widowControl/>
        <w:shd w:val="clear" w:color="auto" w:fill="FFFFFF"/>
        <w:jc w:val="left"/>
        <w:rPr>
          <w:rFonts w:ascii="Trebuchet MS" w:eastAsia="ＭＳ Ｐゴシック" w:hAnsi="Trebuchet MS" w:cs="Arial"/>
          <w:b/>
          <w:kern w:val="0"/>
          <w:sz w:val="22"/>
        </w:rPr>
      </w:pPr>
    </w:p>
    <w:p w:rsidR="00197C8D" w:rsidRPr="002527A6" w:rsidRDefault="00197C8D" w:rsidP="00197C8D">
      <w:pPr>
        <w:widowControl/>
        <w:shd w:val="clear" w:color="auto" w:fill="FFFFFF"/>
        <w:jc w:val="left"/>
        <w:rPr>
          <w:rFonts w:ascii="Trebuchet MS" w:eastAsia="ＭＳ Ｐゴシック" w:hAnsi="Trebuchet MS" w:cs="Arial"/>
          <w:b/>
          <w:kern w:val="0"/>
          <w:sz w:val="22"/>
        </w:rPr>
      </w:pPr>
      <w:r w:rsidRPr="002527A6">
        <w:rPr>
          <w:rFonts w:ascii="Trebuchet MS" w:eastAsia="ＭＳ Ｐゴシック" w:hAnsi="Trebuchet MS" w:cs="Arial" w:hint="eastAsia"/>
          <w:b/>
          <w:kern w:val="0"/>
          <w:sz w:val="22"/>
        </w:rPr>
        <w:t>｢茨城国体｣等審判員養成講習会　－</w:t>
      </w:r>
      <w:r w:rsidR="002F7324" w:rsidRPr="002527A6">
        <w:rPr>
          <w:rFonts w:ascii="Trebuchet MS" w:eastAsia="ＭＳ Ｐゴシック" w:hAnsi="Trebuchet MS" w:cs="Arial" w:hint="eastAsia"/>
          <w:b/>
          <w:kern w:val="0"/>
          <w:sz w:val="22"/>
        </w:rPr>
        <w:t>審判実技講習</w:t>
      </w:r>
      <w:r w:rsidRPr="002527A6">
        <w:rPr>
          <w:rFonts w:ascii="Trebuchet MS" w:eastAsia="ＭＳ Ｐゴシック" w:hAnsi="Trebuchet MS" w:cs="Arial" w:hint="eastAsia"/>
          <w:b/>
          <w:kern w:val="0"/>
          <w:sz w:val="22"/>
        </w:rPr>
        <w:t>会</w:t>
      </w:r>
      <w:r w:rsidR="00C86316" w:rsidRPr="002527A6">
        <w:rPr>
          <w:rFonts w:ascii="Trebuchet MS" w:eastAsia="ＭＳ Ｐゴシック" w:hAnsi="Trebuchet MS" w:cs="Arial" w:hint="eastAsia"/>
          <w:b/>
          <w:kern w:val="0"/>
          <w:sz w:val="22"/>
        </w:rPr>
        <w:t>－を終了</w:t>
      </w:r>
    </w:p>
    <w:p w:rsidR="00197C8D" w:rsidRPr="002527A6" w:rsidRDefault="00197C8D" w:rsidP="00197C8D">
      <w:pPr>
        <w:widowControl/>
        <w:shd w:val="clear" w:color="auto" w:fill="FFFFFF"/>
        <w:jc w:val="right"/>
        <w:rPr>
          <w:rFonts w:ascii="Trebuchet MS" w:eastAsia="ＭＳ Ｐゴシック" w:hAnsi="Trebuchet MS" w:cs="Arial"/>
          <w:kern w:val="0"/>
          <w:sz w:val="20"/>
          <w:szCs w:val="20"/>
        </w:rPr>
      </w:pP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平成</w:t>
      </w:r>
      <w:r w:rsidR="00C86316" w:rsidRPr="002527A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2</w:t>
      </w:r>
      <w:r w:rsidR="00B0217D" w:rsidRPr="002527A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8</w:t>
      </w: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年</w:t>
      </w:r>
      <w:r w:rsidR="00B0217D" w:rsidRPr="002527A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9</w:t>
      </w: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月</w:t>
      </w:r>
      <w:r w:rsidR="00D94254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10</w:t>
      </w: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日</w:t>
      </w:r>
    </w:p>
    <w:p w:rsidR="00197C8D" w:rsidRPr="002527A6" w:rsidRDefault="00197C8D" w:rsidP="000907B6">
      <w:pPr>
        <w:widowControl/>
        <w:shd w:val="clear" w:color="auto" w:fill="FFFFFF"/>
        <w:jc w:val="right"/>
        <w:rPr>
          <w:rFonts w:ascii="Trebuchet MS" w:eastAsia="ＭＳ Ｐゴシック" w:hAnsi="Trebuchet MS" w:cs="Arial"/>
          <w:kern w:val="0"/>
          <w:sz w:val="20"/>
          <w:szCs w:val="20"/>
        </w:rPr>
      </w:pP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茨城県テニス協会審判委員会</w:t>
      </w:r>
    </w:p>
    <w:p w:rsidR="00197C8D" w:rsidRPr="002527A6" w:rsidRDefault="00197C8D" w:rsidP="000907B6">
      <w:pPr>
        <w:widowControl/>
        <w:shd w:val="clear" w:color="auto" w:fill="FFFFFF"/>
        <w:jc w:val="right"/>
        <w:rPr>
          <w:rFonts w:ascii="Trebuchet MS" w:eastAsia="ＭＳ Ｐゴシック" w:hAnsi="Trebuchet MS" w:cs="Arial"/>
          <w:kern w:val="0"/>
          <w:sz w:val="20"/>
          <w:szCs w:val="20"/>
        </w:rPr>
      </w:pPr>
      <w:r w:rsidRPr="002527A6">
        <w:rPr>
          <w:rFonts w:ascii="Trebuchet MS" w:eastAsia="ＭＳ Ｐゴシック" w:hAnsi="Trebuchet MS" w:cs="Arial"/>
          <w:kern w:val="0"/>
          <w:sz w:val="20"/>
          <w:szCs w:val="20"/>
        </w:rPr>
        <w:t>委員長　　坂田　寛</w:t>
      </w:r>
    </w:p>
    <w:p w:rsidR="00585B4C" w:rsidRPr="002527A6" w:rsidRDefault="00B0217D" w:rsidP="00D65E3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７</w:t>
      </w:r>
      <w:r w:rsidR="00D65E38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月</w:t>
      </w:r>
      <w:r w:rsidR="002F7324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</w:t>
      </w:r>
      <w:r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０</w:t>
      </w:r>
      <w:r w:rsidR="00D65E38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日(土)</w:t>
      </w:r>
      <w:r w:rsidR="00044AD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9:00</w:t>
      </w:r>
      <w:bookmarkStart w:id="0" w:name="_GoBack"/>
      <w:bookmarkEnd w:id="0"/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～1</w:t>
      </w:r>
      <w:r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3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:00に神栖市海浜運動公園</w:t>
      </w:r>
      <w:r w:rsidR="00CE3A73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管理棟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会議室およびテニスコートにて</w:t>
      </w:r>
      <w:r w:rsidR="00A436F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第二弾「審判実技講習会」を開催しました。参加者</w:t>
      </w:r>
      <w:r w:rsidR="00EC75E0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３０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名(受講者２</w:t>
      </w:r>
      <w:r w:rsidR="00EC75E0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６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名＋スタッフ４名)にお集まり頂き、成功裡に終了することが出来ました。</w:t>
      </w:r>
      <w:r w:rsidR="00D05893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神栖市民を含む近隣地域住民を対象として開催しましたが、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神栖市硬式庭球連盟から１</w:t>
      </w:r>
      <w:r w:rsidR="00D05893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５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名が参加、その他から</w:t>
      </w:r>
      <w:r w:rsidR="00D05893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１１</w:t>
      </w:r>
      <w:r w:rsidR="00585B4C" w:rsidRPr="002527A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名が参加されました。</w:t>
      </w:r>
    </w:p>
    <w:p w:rsidR="00A436FC" w:rsidRPr="00A436FC" w:rsidRDefault="00A436FC" w:rsidP="00A436F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当日は、先ず「テニスルールの基礎」「</w:t>
      </w:r>
      <w:r w:rsidR="00044A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ＳＣＵ</w:t>
      </w:r>
      <w:r w:rsidRPr="00D65E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（ソロチェアアンパイア）</w:t>
      </w: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の方法」「スコアアナウンスおよびスコアカード記入法」を</w:t>
      </w:r>
      <w:r w:rsidR="005A774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座学で</w:t>
      </w: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お浚いした後、</w:t>
      </w:r>
      <w:r w:rsidR="00044AD2"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審判実技講義を</w:t>
      </w: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オンコートで４面に分かれ行いました。実技では受講者に交互に主審台に乗って</w:t>
      </w:r>
      <w:r w:rsidR="00044A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ＳＣＵ</w:t>
      </w: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を体験頂きましたが、主審台に乗るのは初めての方が殆どで、</w:t>
      </w:r>
      <w:r w:rsidR="00EC7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今後、神栖市の大会等で経験を積んで頂く予定です</w:t>
      </w:r>
      <w:r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。</w:t>
      </w:r>
      <w:r w:rsidR="00EC7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最後に、今回は、</w:t>
      </w:r>
      <w:r w:rsidR="005A774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９月９日(金)～１１日(日)に同コートで開催される『第31回関東実業団対抗テニスリーグ戦』で</w:t>
      </w:r>
      <w:r w:rsidR="00044A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ＲＵ</w:t>
      </w:r>
      <w:r w:rsidR="005A774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(ロービングアンパイア)を務める方々を対象に、座学で「</w:t>
      </w:r>
      <w:r w:rsidR="00044A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ＲＵ</w:t>
      </w:r>
      <w:r w:rsidR="005A774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の仕事」の特別講義を</w:t>
      </w:r>
      <w:r w:rsidR="005A774D" w:rsidRPr="00A436F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行いました</w:t>
      </w:r>
      <w:r w:rsidR="005A774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。</w:t>
      </w:r>
    </w:p>
    <w:p w:rsidR="00555B62" w:rsidRDefault="00555B62" w:rsidP="00555B6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D65E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なお、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来年度も</w:t>
      </w:r>
      <w:r w:rsidRPr="00585B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第一弾「C級審判員講習認定会」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と</w:t>
      </w:r>
      <w:r w:rsidRPr="00585B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第二弾「審判実技講習会」を開催</w:t>
      </w:r>
      <w:r w:rsidRPr="00D65E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の予定です。</w:t>
      </w:r>
      <w:r w:rsidR="0073758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日程</w:t>
      </w:r>
      <w:r w:rsidR="00FB3C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は</w:t>
      </w:r>
      <w:r w:rsidR="0073758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決まり次第</w:t>
      </w:r>
      <w:r w:rsidR="00044AD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、ＩＢＴＡ</w:t>
      </w:r>
      <w:r w:rsidR="00FB3C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ホームページに掲載致します。</w:t>
      </w:r>
      <w:r w:rsidRPr="00D65E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ご参加・ご協力を宜しくお願い致します。</w:t>
      </w:r>
    </w:p>
    <w:p w:rsidR="00C42C2F" w:rsidRDefault="00C42C2F" w:rsidP="00555B6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2527A6" w:rsidRDefault="002527A6" w:rsidP="00C42C2F">
      <w:pPr>
        <w:widowControl/>
        <w:spacing w:before="100" w:beforeAutospacing="1" w:after="100" w:afterAutospacing="1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0"/>
          <w:szCs w:val="20"/>
        </w:rPr>
        <w:drawing>
          <wp:inline distT="0" distB="0" distL="0" distR="0" wp14:anchorId="0623163C" wp14:editId="0B18BBF0">
            <wp:extent cx="2256001" cy="169200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1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 w:rsidR="00AF278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  　　</w:t>
      </w:r>
      <w:r w:rsidR="00AF2789">
        <w:rPr>
          <w:rFonts w:ascii="Trebuchet MS" w:eastAsia="ＭＳ Ｐゴシック" w:hAnsi="Trebuchet MS" w:cs="Arial" w:hint="eastAsia"/>
          <w:noProof/>
          <w:color w:val="333333"/>
          <w:kern w:val="0"/>
          <w:sz w:val="20"/>
          <w:szCs w:val="20"/>
        </w:rPr>
        <w:drawing>
          <wp:inline distT="0" distB="0" distL="0" distR="0" wp14:anchorId="03260E1A" wp14:editId="65F7BEBB">
            <wp:extent cx="2247900" cy="16859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50" cy="168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A6" w:rsidRDefault="00AF2789" w:rsidP="00C42C2F">
      <w:pPr>
        <w:widowControl/>
        <w:spacing w:before="100" w:beforeAutospacing="1" w:after="100" w:afterAutospacing="1"/>
        <w:ind w:firstLineChars="200" w:firstLine="4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オリエンテーション　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（</w:t>
      </w:r>
      <w:r w:rsidR="00523D5D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飯田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広報副部会長）　　　　　挨拶　（</w:t>
      </w: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神栖市硬式庭球連盟</w:t>
      </w: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畠山事務局長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）</w:t>
      </w: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</w:p>
    <w:p w:rsidR="00A436FC" w:rsidRPr="00A436FC" w:rsidRDefault="002527A6" w:rsidP="00D65E3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</w:t>
      </w:r>
    </w:p>
    <w:p w:rsidR="00D94254" w:rsidRDefault="00523D5D" w:rsidP="00D94254">
      <w:pPr>
        <w:widowControl/>
        <w:spacing w:before="100" w:beforeAutospacing="1"/>
        <w:ind w:left="1405" w:hangingChars="700" w:hanging="1405"/>
        <w:jc w:val="left"/>
        <w:rPr>
          <w:rFonts w:ascii="Trebuchet MS" w:eastAsia="ＭＳ Ｐゴシック" w:hAnsi="Trebuchet MS" w:cs="Arial"/>
          <w:color w:val="333333"/>
          <w:kern w:val="0"/>
          <w:sz w:val="20"/>
          <w:szCs w:val="20"/>
        </w:rPr>
      </w:pPr>
      <w:r>
        <w:rPr>
          <w:rFonts w:ascii="Trebuchet MS" w:eastAsia="ＭＳ Ｐゴシック" w:hAnsi="Trebuchet MS" w:cs="Arial" w:hint="eastAsia"/>
          <w:b/>
          <w:color w:val="333333"/>
          <w:kern w:val="0"/>
          <w:sz w:val="20"/>
          <w:szCs w:val="20"/>
        </w:rPr>
        <w:lastRenderedPageBreak/>
        <w:t xml:space="preserve">　　</w:t>
      </w:r>
      <w:r w:rsidR="005C250D">
        <w:rPr>
          <w:rFonts w:ascii="Trebuchet MS" w:eastAsia="ＭＳ Ｐゴシック" w:hAnsi="Trebuchet MS" w:cs="Arial" w:hint="eastAsia"/>
          <w:b/>
          <w:color w:val="333333"/>
          <w:kern w:val="0"/>
          <w:sz w:val="20"/>
          <w:szCs w:val="20"/>
        </w:rPr>
        <w:t xml:space="preserve">　</w:t>
      </w:r>
      <w:r>
        <w:rPr>
          <w:rFonts w:ascii="Trebuchet MS" w:eastAsia="ＭＳ Ｐゴシック" w:hAnsi="Trebuchet MS" w:cs="Arial" w:hint="eastAsia"/>
          <w:b/>
          <w:noProof/>
          <w:color w:val="333333"/>
          <w:kern w:val="0"/>
          <w:sz w:val="20"/>
          <w:szCs w:val="20"/>
        </w:rPr>
        <w:drawing>
          <wp:inline distT="0" distB="0" distL="0" distR="0" wp14:anchorId="6205CDBF" wp14:editId="13B313B9">
            <wp:extent cx="2256000" cy="169200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50D">
        <w:rPr>
          <w:rFonts w:ascii="Trebuchet MS" w:eastAsia="ＭＳ Ｐゴシック" w:hAnsi="Trebuchet MS" w:cs="Arial" w:hint="eastAsia"/>
          <w:b/>
          <w:color w:val="333333"/>
          <w:kern w:val="0"/>
          <w:sz w:val="20"/>
          <w:szCs w:val="20"/>
        </w:rPr>
        <w:t xml:space="preserve">　</w:t>
      </w:r>
      <w:r w:rsidR="005C250D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</w:t>
      </w: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　　</w:t>
      </w:r>
      <w:r>
        <w:rPr>
          <w:rFonts w:ascii="Trebuchet MS" w:eastAsia="ＭＳ Ｐゴシック" w:hAnsi="Trebuchet MS" w:cs="Arial" w:hint="eastAsia"/>
          <w:b/>
          <w:noProof/>
          <w:color w:val="333333"/>
          <w:kern w:val="0"/>
          <w:sz w:val="20"/>
          <w:szCs w:val="20"/>
        </w:rPr>
        <w:drawing>
          <wp:inline distT="0" distB="0" distL="0" distR="0" wp14:anchorId="580852EF" wp14:editId="5262738A">
            <wp:extent cx="2255999" cy="169200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999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  <w:r w:rsidR="00D94254" w:rsidRPr="001F77A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講義</w:t>
      </w:r>
      <w:r w:rsidR="00D94254" w:rsidRPr="001F77A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-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1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（講師：福田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副委員長）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                   </w:t>
      </w:r>
      <w:r w:rsidR="00D94254" w:rsidRPr="001F77A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講義</w:t>
      </w:r>
      <w:r w:rsidR="00D94254" w:rsidRPr="001F77A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-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2</w:t>
      </w:r>
    </w:p>
    <w:p w:rsidR="00284DC5" w:rsidRPr="002C2458" w:rsidRDefault="00841FCC" w:rsidP="001829A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</w:t>
      </w:r>
      <w:r w:rsidR="00C42C2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 w:rsidR="002C2458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w:drawing>
          <wp:inline distT="0" distB="0" distL="0" distR="0">
            <wp:extent cx="2256001" cy="169200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1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45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  </w:t>
      </w:r>
      <w:r w:rsidR="00C42C2F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</w:t>
      </w:r>
      <w:r w:rsidR="002C245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 w:rsidR="002C2458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w:drawing>
          <wp:inline distT="0" distB="0" distL="0" distR="0">
            <wp:extent cx="2256000" cy="169200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1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6A" w:rsidRPr="001F77A5" w:rsidRDefault="001829A1" w:rsidP="00C42C2F">
      <w:pPr>
        <w:widowControl/>
        <w:shd w:val="clear" w:color="auto" w:fill="FFFFFF"/>
        <w:ind w:firstLineChars="200" w:firstLine="402"/>
        <w:jc w:val="left"/>
        <w:rPr>
          <w:rFonts w:ascii="Trebuchet MS" w:eastAsia="ＭＳ Ｐゴシック" w:hAnsi="Trebuchet MS" w:cs="Arial"/>
          <w:color w:val="333333"/>
          <w:kern w:val="0"/>
          <w:sz w:val="20"/>
          <w:szCs w:val="20"/>
        </w:rPr>
      </w:pPr>
      <w:r>
        <w:rPr>
          <w:rFonts w:ascii="Trebuchet MS" w:eastAsia="ＭＳ Ｐゴシック" w:hAnsi="Trebuchet MS" w:cs="Arial" w:hint="eastAsia"/>
          <w:b/>
          <w:color w:val="333333"/>
          <w:kern w:val="0"/>
          <w:sz w:val="20"/>
          <w:szCs w:val="20"/>
        </w:rPr>
        <w:t xml:space="preserve">　</w:t>
      </w:r>
      <w:r w:rsidR="00737580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審判実技</w:t>
      </w:r>
      <w:r w:rsidRPr="001F77A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-</w:t>
      </w:r>
      <w:r w:rsidR="00737580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1</w:t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（講師：審判委員会委員）</w:t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   </w:t>
      </w:r>
      <w:r w:rsidR="00D94254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　　　　　　　　　　　　</w:t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審判実技</w:t>
      </w:r>
      <w:r w:rsidR="002C2458" w:rsidRPr="008C3C25">
        <w:rPr>
          <w:rFonts w:ascii="Trebuchet MS" w:eastAsia="ＭＳ Ｐゴシック" w:hAnsi="Trebuchet MS" w:cs="Arial"/>
          <w:color w:val="333333"/>
          <w:kern w:val="0"/>
          <w:sz w:val="20"/>
          <w:szCs w:val="20"/>
        </w:rPr>
        <w:t>-</w:t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2</w:t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</w:t>
      </w:r>
    </w:p>
    <w:p w:rsidR="00231737" w:rsidRPr="002C2458" w:rsidRDefault="001E4A6A" w:rsidP="00BA7B97">
      <w:pPr>
        <w:widowControl/>
        <w:shd w:val="clear" w:color="auto" w:fill="FFFFFF"/>
        <w:jc w:val="left"/>
        <w:rPr>
          <w:rFonts w:ascii="Trebuchet MS" w:eastAsia="ＭＳ Ｐゴシック" w:hAnsi="Trebuchet MS" w:cs="Arial"/>
          <w:color w:val="333333"/>
          <w:kern w:val="0"/>
          <w:sz w:val="20"/>
          <w:szCs w:val="20"/>
        </w:rPr>
      </w:pPr>
      <w:r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　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</w:t>
      </w:r>
      <w:r w:rsidR="002C2458">
        <w:rPr>
          <w:rFonts w:ascii="Trebuchet MS" w:eastAsia="ＭＳ Ｐゴシック" w:hAnsi="Trebuchet MS" w:cs="Arial"/>
          <w:noProof/>
          <w:color w:val="333333"/>
          <w:kern w:val="0"/>
          <w:sz w:val="20"/>
          <w:szCs w:val="20"/>
        </w:rPr>
        <w:drawing>
          <wp:inline distT="0" distB="0" distL="0" distR="0">
            <wp:extent cx="2256000" cy="169200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1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458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　　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 xml:space="preserve">　　</w:t>
      </w:r>
      <w:r w:rsidR="002C2458">
        <w:rPr>
          <w:rFonts w:ascii="Trebuchet MS" w:eastAsia="ＭＳ Ｐゴシック" w:hAnsi="Trebuchet MS" w:cs="Arial"/>
          <w:noProof/>
          <w:color w:val="333333"/>
          <w:kern w:val="0"/>
          <w:sz w:val="20"/>
          <w:szCs w:val="20"/>
        </w:rPr>
        <w:drawing>
          <wp:inline distT="0" distB="0" distL="0" distR="0" wp14:anchorId="25331AC4" wp14:editId="34969B3C">
            <wp:extent cx="2255520" cy="1691639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1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78" cy="169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C8D" w:rsidRPr="001E4A6A" w:rsidRDefault="001E4A6A" w:rsidP="00BA7B97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333333"/>
          <w:kern w:val="0"/>
          <w:sz w:val="20"/>
          <w:szCs w:val="20"/>
        </w:rPr>
      </w:pPr>
      <w:r>
        <w:rPr>
          <w:rFonts w:ascii="Trebuchet MS" w:eastAsia="ＭＳ Ｐゴシック" w:hAnsi="Trebuchet MS" w:cs="Arial" w:hint="eastAsia"/>
          <w:color w:val="333333"/>
          <w:kern w:val="0"/>
          <w:sz w:val="17"/>
          <w:szCs w:val="17"/>
        </w:rPr>
        <w:t xml:space="preserve">　　　　　　　　　　　　　</w:t>
      </w:r>
      <w:r w:rsidR="00737580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審判実技</w:t>
      </w:r>
      <w:r w:rsidRPr="008C3C2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-</w:t>
      </w:r>
      <w:r w:rsidR="00737580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3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17"/>
          <w:szCs w:val="17"/>
        </w:rPr>
        <w:t xml:space="preserve">　　　　　　　　　　　　　　　　　　　　　　　　　　　　　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審判実技</w:t>
      </w:r>
      <w:r w:rsidR="00C42C2F" w:rsidRPr="008C3C25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-</w:t>
      </w:r>
      <w:r w:rsidR="00C42C2F">
        <w:rPr>
          <w:rFonts w:ascii="Trebuchet MS" w:eastAsia="ＭＳ Ｐゴシック" w:hAnsi="Trebuchet MS" w:cs="Arial" w:hint="eastAsia"/>
          <w:color w:val="333333"/>
          <w:kern w:val="0"/>
          <w:sz w:val="20"/>
          <w:szCs w:val="20"/>
        </w:rPr>
        <w:t>4</w:t>
      </w:r>
    </w:p>
    <w:p w:rsidR="00687F05" w:rsidRDefault="00687F05" w:rsidP="00BA7B97">
      <w:pPr>
        <w:widowControl/>
        <w:shd w:val="clear" w:color="auto" w:fill="FFFFFF"/>
        <w:jc w:val="left"/>
        <w:rPr>
          <w:rFonts w:ascii="Trebuchet MS" w:eastAsia="ＭＳ Ｐゴシック" w:hAnsi="Trebuchet MS" w:cs="Arial"/>
          <w:color w:val="333333"/>
          <w:kern w:val="0"/>
          <w:sz w:val="17"/>
          <w:szCs w:val="17"/>
        </w:rPr>
      </w:pPr>
    </w:p>
    <w:p w:rsidR="000907B6" w:rsidRDefault="000907B6">
      <w:pPr>
        <w:rPr>
          <w:noProof/>
        </w:rPr>
      </w:pPr>
    </w:p>
    <w:p w:rsidR="00A04956" w:rsidRDefault="00A04956">
      <w:pPr>
        <w:rPr>
          <w:noProof/>
        </w:rPr>
      </w:pPr>
    </w:p>
    <w:p w:rsidR="00A04956" w:rsidRDefault="00A04956">
      <w:pPr>
        <w:rPr>
          <w:noProof/>
        </w:rPr>
      </w:pPr>
    </w:p>
    <w:p w:rsidR="00A04956" w:rsidRDefault="00A04956"/>
    <w:sectPr w:rsidR="00A0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14" w:rsidRDefault="006E2E14" w:rsidP="00024CD3">
      <w:r>
        <w:separator/>
      </w:r>
    </w:p>
  </w:endnote>
  <w:endnote w:type="continuationSeparator" w:id="0">
    <w:p w:rsidR="006E2E14" w:rsidRDefault="006E2E14" w:rsidP="0002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14" w:rsidRDefault="006E2E14" w:rsidP="00024CD3">
      <w:r>
        <w:separator/>
      </w:r>
    </w:p>
  </w:footnote>
  <w:footnote w:type="continuationSeparator" w:id="0">
    <w:p w:rsidR="006E2E14" w:rsidRDefault="006E2E14" w:rsidP="0002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6"/>
    <w:rsid w:val="00024CD3"/>
    <w:rsid w:val="00044AD2"/>
    <w:rsid w:val="00055DAB"/>
    <w:rsid w:val="000907B6"/>
    <w:rsid w:val="0011683B"/>
    <w:rsid w:val="00141DA5"/>
    <w:rsid w:val="00181C69"/>
    <w:rsid w:val="001829A1"/>
    <w:rsid w:val="00197C8D"/>
    <w:rsid w:val="001E4A6A"/>
    <w:rsid w:val="001F1C32"/>
    <w:rsid w:val="001F3C44"/>
    <w:rsid w:val="001F77A5"/>
    <w:rsid w:val="00231737"/>
    <w:rsid w:val="002527A6"/>
    <w:rsid w:val="00284DC5"/>
    <w:rsid w:val="002B3ADD"/>
    <w:rsid w:val="002C2458"/>
    <w:rsid w:val="002F7324"/>
    <w:rsid w:val="003464AB"/>
    <w:rsid w:val="003A2EAF"/>
    <w:rsid w:val="003F0AD8"/>
    <w:rsid w:val="003F468C"/>
    <w:rsid w:val="004146BE"/>
    <w:rsid w:val="00507BEE"/>
    <w:rsid w:val="00523D5D"/>
    <w:rsid w:val="00555B62"/>
    <w:rsid w:val="00585B4C"/>
    <w:rsid w:val="00592391"/>
    <w:rsid w:val="005A774D"/>
    <w:rsid w:val="005C250D"/>
    <w:rsid w:val="005D4190"/>
    <w:rsid w:val="005F208F"/>
    <w:rsid w:val="00687F05"/>
    <w:rsid w:val="006C4A64"/>
    <w:rsid w:val="006E2E14"/>
    <w:rsid w:val="00737580"/>
    <w:rsid w:val="00764A08"/>
    <w:rsid w:val="007827BC"/>
    <w:rsid w:val="007D429D"/>
    <w:rsid w:val="007F5ECD"/>
    <w:rsid w:val="00803ED1"/>
    <w:rsid w:val="00841FCC"/>
    <w:rsid w:val="008C3C25"/>
    <w:rsid w:val="00900D4D"/>
    <w:rsid w:val="009D6708"/>
    <w:rsid w:val="00A04956"/>
    <w:rsid w:val="00A05C41"/>
    <w:rsid w:val="00A436FC"/>
    <w:rsid w:val="00AF2789"/>
    <w:rsid w:val="00B0217D"/>
    <w:rsid w:val="00BA7B97"/>
    <w:rsid w:val="00C42C2F"/>
    <w:rsid w:val="00C56C60"/>
    <w:rsid w:val="00C86316"/>
    <w:rsid w:val="00CE3A73"/>
    <w:rsid w:val="00D05893"/>
    <w:rsid w:val="00D2562A"/>
    <w:rsid w:val="00D65E38"/>
    <w:rsid w:val="00D94254"/>
    <w:rsid w:val="00DD454D"/>
    <w:rsid w:val="00E63FFA"/>
    <w:rsid w:val="00EC75E0"/>
    <w:rsid w:val="00F20308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B8476F-B556-4D58-8F79-C0E9B14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07B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07B6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07B6"/>
    <w:rPr>
      <w:strike w:val="0"/>
      <w:dstrike w:val="0"/>
      <w:color w:val="3D6DAE"/>
      <w:u w:val="single"/>
      <w:effect w:val="none"/>
    </w:rPr>
  </w:style>
  <w:style w:type="paragraph" w:styleId="Web">
    <w:name w:val="Normal (Web)"/>
    <w:basedOn w:val="a"/>
    <w:uiPriority w:val="99"/>
    <w:semiHidden/>
    <w:unhideWhenUsed/>
    <w:rsid w:val="00090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yline">
    <w:name w:val="byline"/>
    <w:basedOn w:val="a0"/>
    <w:rsid w:val="000907B6"/>
  </w:style>
  <w:style w:type="character" w:customStyle="1" w:styleId="vcard">
    <w:name w:val="vcard"/>
    <w:basedOn w:val="a0"/>
    <w:rsid w:val="000907B6"/>
  </w:style>
  <w:style w:type="paragraph" w:styleId="a4">
    <w:name w:val="Balloon Text"/>
    <w:basedOn w:val="a"/>
    <w:link w:val="a5"/>
    <w:uiPriority w:val="99"/>
    <w:semiHidden/>
    <w:unhideWhenUsed/>
    <w:rsid w:val="00090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7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CD3"/>
  </w:style>
  <w:style w:type="paragraph" w:styleId="a8">
    <w:name w:val="footer"/>
    <w:basedOn w:val="a"/>
    <w:link w:val="a9"/>
    <w:uiPriority w:val="99"/>
    <w:unhideWhenUsed/>
    <w:rsid w:val="00024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CD3"/>
  </w:style>
  <w:style w:type="paragraph" w:styleId="aa">
    <w:name w:val="Date"/>
    <w:basedOn w:val="a"/>
    <w:next w:val="a"/>
    <w:link w:val="ab"/>
    <w:uiPriority w:val="99"/>
    <w:semiHidden/>
    <w:unhideWhenUsed/>
    <w:rsid w:val="00585B4C"/>
  </w:style>
  <w:style w:type="character" w:customStyle="1" w:styleId="ab">
    <w:name w:val="日付 (文字)"/>
    <w:basedOn w:val="a0"/>
    <w:link w:val="aa"/>
    <w:uiPriority w:val="99"/>
    <w:semiHidden/>
    <w:rsid w:val="0058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3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431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07447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2" w:color="707C3F"/>
                                    <w:left w:val="single" w:sz="6" w:space="2" w:color="707C3F"/>
                                    <w:bottom w:val="single" w:sz="6" w:space="2" w:color="707C3F"/>
                                    <w:right w:val="single" w:sz="6" w:space="2" w:color="707C3F"/>
                                  </w:divBdr>
                                  <w:divsChild>
                                    <w:div w:id="83572594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70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9017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07572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2" w:color="707C3F"/>
                                    <w:left w:val="single" w:sz="6" w:space="2" w:color="707C3F"/>
                                    <w:bottom w:val="single" w:sz="6" w:space="2" w:color="707C3F"/>
                                    <w:right w:val="single" w:sz="6" w:space="2" w:color="707C3F"/>
                                  </w:divBdr>
                                  <w:divsChild>
                                    <w:div w:id="147291349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</dc:creator>
  <cp:lastModifiedBy>ta-mi-</cp:lastModifiedBy>
  <cp:revision>6</cp:revision>
  <dcterms:created xsi:type="dcterms:W3CDTF">2016-10-09T09:04:00Z</dcterms:created>
  <dcterms:modified xsi:type="dcterms:W3CDTF">2016-10-10T02:47:00Z</dcterms:modified>
</cp:coreProperties>
</file>